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039" w:rsidRPr="00704BE9" w:rsidRDefault="00704BE9" w:rsidP="00A5503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Karta pracy – Wynik zakłócenia podziału mejotycznego</w:t>
      </w:r>
      <w:bookmarkStart w:id="0" w:name="_GoBack"/>
      <w:bookmarkEnd w:id="0"/>
    </w:p>
    <w:p w:rsidR="00704BE9" w:rsidRDefault="00704BE9" w:rsidP="00A55039">
      <w:pPr>
        <w:spacing w:after="0"/>
        <w:rPr>
          <w:b/>
          <w:sz w:val="20"/>
          <w:szCs w:val="20"/>
        </w:rPr>
      </w:pPr>
    </w:p>
    <w:p w:rsidR="00A55039" w:rsidRDefault="00704BE9" w:rsidP="00A55039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Zadanie 1</w:t>
      </w:r>
    </w:p>
    <w:p w:rsidR="00A55039" w:rsidRDefault="00A55039" w:rsidP="00A55039">
      <w:pPr>
        <w:spacing w:after="0"/>
        <w:rPr>
          <w:sz w:val="20"/>
          <w:szCs w:val="20"/>
        </w:rPr>
      </w:pPr>
      <w:r w:rsidRPr="00612FAB">
        <w:rPr>
          <w:sz w:val="20"/>
          <w:szCs w:val="20"/>
        </w:rPr>
        <w:t>Na rysunku przedstawiono skutki nieprawidłowego rozdziału pary chromosomów podczas mejozy, w trakcie tworzenia gamet żeńskich.</w:t>
      </w:r>
    </w:p>
    <w:p w:rsidR="00A55039" w:rsidRPr="00612FAB" w:rsidRDefault="00A55039" w:rsidP="00A55039">
      <w:pPr>
        <w:spacing w:after="0"/>
        <w:rPr>
          <w:sz w:val="20"/>
          <w:szCs w:val="20"/>
        </w:rPr>
      </w:pPr>
    </w:p>
    <w:p w:rsidR="00A55039" w:rsidRDefault="00A55039" w:rsidP="00A5503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-4445</wp:posOffset>
                </wp:positionV>
                <wp:extent cx="3587115" cy="2302510"/>
                <wp:effectExtent l="3810" t="4445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115" cy="230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039" w:rsidRPr="00A37BA8" w:rsidRDefault="00A55039" w:rsidP="00A55039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</w:t>
                            </w:r>
                            <w:r w:rsidRPr="00612FAB">
                              <w:rPr>
                                <w:sz w:val="20"/>
                                <w:szCs w:val="20"/>
                              </w:rPr>
                              <w:t xml:space="preserve"> okręgi zamieszczone na dole rysunku obrazujące dwie zygoty wrysuj przewidywaną liczbę chromosomów.</w:t>
                            </w:r>
                          </w:p>
                          <w:p w:rsidR="00A55039" w:rsidRPr="00612FAB" w:rsidRDefault="00A55039" w:rsidP="00A55039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12FAB">
                              <w:rPr>
                                <w:sz w:val="20"/>
                                <w:szCs w:val="20"/>
                              </w:rPr>
                              <w:t>Wyjaśnij, jakie konsekwencje dla nowo powstałego organizmu może mie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ć nieprawidłowy przebieg mejozy.</w:t>
                            </w:r>
                          </w:p>
                          <w:p w:rsidR="00A55039" w:rsidRDefault="00A55039" w:rsidP="00A55039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2FAB">
                              <w:rPr>
                                <w:sz w:val="20"/>
                                <w:szCs w:val="20"/>
                              </w:rPr>
                              <w:t xml:space="preserve">Załóżmy, że chromosomy, których losy śledzimy na rysunku, to chromosomy X (zaznaczone na jasno) i Y (zaznaczone kolorem ciemnym). Napisz genotypy obu zygot. </w:t>
                            </w:r>
                          </w:p>
                          <w:p w:rsidR="00A55039" w:rsidRDefault="00A55039" w:rsidP="00A55039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Organizmy, które powstaną z obu zygot, nie będą rozwijały się normalnie. W przypadku obu zygot nazwij i scharakteryzuj, podając po dwa objawy fenotypowe syndrom, który się rozwinie.</w:t>
                            </w:r>
                          </w:p>
                          <w:p w:rsidR="00A55039" w:rsidRDefault="00A55039" w:rsidP="00A550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55039" w:rsidRDefault="00A55039" w:rsidP="00A550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10.7pt;margin-top:-.35pt;width:282.45pt;height:18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js+iQIAABUFAAAOAAAAZHJzL2Uyb0RvYy54bWysVG1v0zAQ/o7Ef7D8vcvLkrWJmk5rRxHS&#10;gEmDH+AmTmPN8QXbbTIQ/52z03ZlgIQQ+eDYvvPju3ue8/x6aCXZc20EqIJGFyElXJVQCbUt6OdP&#10;68mMEmOZqpgExQv6xA29Xrx+Ne+7nMfQgKy4JgiiTN53BW2s7fIgMGXDW2YuoOMKjTXolllc6m1Q&#10;adYjeiuDOAyvgh501WkouTG4ezsa6cLj1zUv7ce6NtwSWVCMzfpR+3HjxmAxZ/lWs64R5SEM9g9R&#10;tEwovPQEdcssIzstfoFqRanBQG0vSmgDqGtRcp8DZhOFL7J5aFjHfS5YHNOdymT+H2z5YX+viagK&#10;GlOiWIsU3YPkxPJHY6HnJHYl6juTo+dDh752WMKAVPt0TXcH5aMhClYNU1t+ozX0DWcVhhi5k8HZ&#10;0RHHOJBN/x4qvIvtLHigodatqx9WhCA6UvV0oocPlpS4eZnOplGUUlKiLb4M4zTyBAYsPx7vtLFv&#10;ObTETQqqkX8Pz/Z3xrpwWH50cbcZkKJaCyn9Qm83K6nJnqFW1v7zGbxwk8o5K3DHRsRxB6PEO5zN&#10;xeu5/5ZFcRIu42yyvppNJ8k6SSfZNJxNwihbZldhkiW36+8uwCjJG1FVXN0JxY86jJK/4/nQEaOC&#10;vBJJX9AsjdORoz8mGfrvd0m2wmJbStEWdHZyYrlj9o2qMG2WWybkOA9+Dt9XGWtw/PuqeB046kcR&#10;2GEzIIoTxwaqJ1SEBuQLace3BCcN6K+U9NiXBTVfdkxzSuQ7harKoiRxjewXSTqNcaHPLZtzC1Ml&#10;QhXUUjJOV3Zs/l2nxbbBm0YdK7hBJdbCa+Q5qoN+sfd8Mod3wjX3+dp7Pb9mix8AAAD//wMAUEsD&#10;BBQABgAIAAAAIQA+h/rE3wAAAAkBAAAPAAAAZHJzL2Rvd25yZXYueG1sTI/BboMwEETvlfoP1kbq&#10;pUoMCYVAWaK2Uqtek+YDFtgACrYRdgL5+7qn5jia0cybfDerXlx5tJ3RCOEqAMG6MnWnG4Tjz+dy&#10;C8I60jX1RjPCjS3siseHnLLaTHrP14NrhC/RNiOE1rkhk9JWLSuyKzOw9t7JjIqcl2Mj65EmX656&#10;uQ6CWCrqtF9oaeCPlqvz4aIQTt/T80s6lV/umOyj+J26pDQ3xKfF/PYKwvHs/sPwh+/RofBMpbno&#10;2ooeIVqHkY8iLBMQ3k+38QZEibCJwxRkkcv7B8UvAAAA//8DAFBLAQItABQABgAIAAAAIQC2gziS&#10;/gAAAOEBAAATAAAAAAAAAAAAAAAAAAAAAABbQ29udGVudF9UeXBlc10ueG1sUEsBAi0AFAAGAAgA&#10;AAAhADj9If/WAAAAlAEAAAsAAAAAAAAAAAAAAAAALwEAAF9yZWxzLy5yZWxzUEsBAi0AFAAGAAgA&#10;AAAhANISOz6JAgAAFQUAAA4AAAAAAAAAAAAAAAAALgIAAGRycy9lMm9Eb2MueG1sUEsBAi0AFAAG&#10;AAgAAAAhAD6H+sTfAAAACQEAAA8AAAAAAAAAAAAAAAAA4wQAAGRycy9kb3ducmV2LnhtbFBLBQYA&#10;AAAABAAEAPMAAADvBQAAAAA=&#10;" stroked="f">
                <v:textbox>
                  <w:txbxContent>
                    <w:p w:rsidR="00A55039" w:rsidRPr="00A37BA8" w:rsidRDefault="00A55039" w:rsidP="00A55039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</w:t>
                      </w:r>
                      <w:r w:rsidRPr="00612FAB">
                        <w:rPr>
                          <w:sz w:val="20"/>
                          <w:szCs w:val="20"/>
                        </w:rPr>
                        <w:t xml:space="preserve"> okręgi zamieszczone na dole rysunku obrazujące dwie zygoty wrysuj przewidywaną liczbę chromosomów.</w:t>
                      </w:r>
                    </w:p>
                    <w:p w:rsidR="00A55039" w:rsidRPr="00612FAB" w:rsidRDefault="00A55039" w:rsidP="00A55039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612FAB">
                        <w:rPr>
                          <w:sz w:val="20"/>
                          <w:szCs w:val="20"/>
                        </w:rPr>
                        <w:t>Wyjaśnij, jakie konsekwencje dla nowo powstałego organizmu może mie</w:t>
                      </w:r>
                      <w:r>
                        <w:rPr>
                          <w:sz w:val="20"/>
                          <w:szCs w:val="20"/>
                        </w:rPr>
                        <w:t>ć nieprawidłowy przebieg mejozy.</w:t>
                      </w:r>
                    </w:p>
                    <w:p w:rsidR="00A55039" w:rsidRDefault="00A55039" w:rsidP="00A55039">
                      <w:pPr>
                        <w:pStyle w:val="Akapitzlist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612FAB">
                        <w:rPr>
                          <w:sz w:val="20"/>
                          <w:szCs w:val="20"/>
                        </w:rPr>
                        <w:t xml:space="preserve">Załóżmy, że chromosomy, których losy śledzimy na rysunku, to chromosomy X (zaznaczone na jasno) i Y (zaznaczone kolorem ciemnym). Napisz genotypy obu zygot. </w:t>
                      </w:r>
                    </w:p>
                    <w:p w:rsidR="00A55039" w:rsidRDefault="00A55039" w:rsidP="00A55039">
                      <w:pPr>
                        <w:pStyle w:val="Akapitzlist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Organizmy, które powstaną z obu zygot, nie będą rozwijały się normalnie. W przypadku obu zygot nazwij i scharakteryzuj, podając po dwa objawy fenotypowe syndrom, który się rozwinie.</w:t>
                      </w:r>
                    </w:p>
                    <w:p w:rsidR="00A55039" w:rsidRDefault="00A55039" w:rsidP="00A55039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A55039" w:rsidRDefault="00A55039" w:rsidP="00A55039"/>
                  </w:txbxContent>
                </v:textbox>
              </v:shape>
            </w:pict>
          </mc:Fallback>
        </mc:AlternateContent>
      </w:r>
      <w:r w:rsidRPr="00722D98">
        <w:rPr>
          <w:noProof/>
          <w:lang w:eastAsia="pl-PL"/>
        </w:rPr>
        <w:drawing>
          <wp:inline distT="0" distB="0" distL="0" distR="0">
            <wp:extent cx="2600325" cy="23241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C3C" w:rsidRDefault="00F20C3C"/>
    <w:p w:rsidR="00A55039" w:rsidRDefault="00A55039">
      <w:r>
        <w:t>Zadanie 2.</w:t>
      </w:r>
    </w:p>
    <w:p w:rsidR="00A55039" w:rsidRDefault="00F87C9F">
      <w:r>
        <w:t>Zanalizuj poniższy rysunek przedstawiający w uproszczony sposób mechanizm powstawania mutacji, a następnie wykonaj polecenia:</w:t>
      </w:r>
    </w:p>
    <w:p w:rsidR="00A55039" w:rsidRDefault="00A55039">
      <w:r>
        <w:rPr>
          <w:noProof/>
          <w:lang w:eastAsia="pl-PL"/>
        </w:rPr>
        <w:drawing>
          <wp:inline distT="0" distB="0" distL="0" distR="0" wp14:anchorId="4A8B982C" wp14:editId="013B6E0B">
            <wp:extent cx="4928626" cy="2683769"/>
            <wp:effectExtent l="0" t="0" r="5715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8626" cy="268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C9F" w:rsidRDefault="00F87C9F" w:rsidP="00F87C9F">
      <w:pPr>
        <w:pStyle w:val="Akapitzlist"/>
        <w:numPr>
          <w:ilvl w:val="0"/>
          <w:numId w:val="2"/>
        </w:numPr>
      </w:pPr>
      <w:r>
        <w:t>Zamiast liter X i Y wpisz nazwy odpowiednich procesów.</w:t>
      </w:r>
    </w:p>
    <w:p w:rsidR="00F87C9F" w:rsidRDefault="00F87C9F" w:rsidP="00F87C9F">
      <w:pPr>
        <w:pStyle w:val="Akapitzlist"/>
        <w:numPr>
          <w:ilvl w:val="0"/>
          <w:numId w:val="2"/>
        </w:numPr>
      </w:pPr>
      <w:r>
        <w:t>Wrysuj chromosomy w kółka symbolizujące komórki 5 i 6.</w:t>
      </w:r>
    </w:p>
    <w:p w:rsidR="00F87C9F" w:rsidRDefault="00F87C9F" w:rsidP="00F87C9F">
      <w:pPr>
        <w:pStyle w:val="Akapitzlist"/>
        <w:numPr>
          <w:ilvl w:val="0"/>
          <w:numId w:val="2"/>
        </w:numPr>
      </w:pPr>
      <w:r>
        <w:t xml:space="preserve">Określ </w:t>
      </w:r>
      <w:proofErr w:type="spellStart"/>
      <w:r>
        <w:t>ploidalność</w:t>
      </w:r>
      <w:proofErr w:type="spellEnd"/>
      <w:r>
        <w:t xml:space="preserve"> (liczbę n) komórek 1-6.</w:t>
      </w:r>
    </w:p>
    <w:p w:rsidR="00F87C9F" w:rsidRDefault="00F87C9F" w:rsidP="00F87C9F">
      <w:pPr>
        <w:pStyle w:val="Akapitzlist"/>
        <w:numPr>
          <w:ilvl w:val="0"/>
          <w:numId w:val="2"/>
        </w:numPr>
      </w:pPr>
      <w:r>
        <w:t>Opisz przedstawiony na schemacie mechanizm powstawania mutacji.</w:t>
      </w:r>
    </w:p>
    <w:p w:rsidR="00F87C9F" w:rsidRDefault="00F87C9F" w:rsidP="00F87C9F">
      <w:pPr>
        <w:pStyle w:val="Akapitzlist"/>
        <w:numPr>
          <w:ilvl w:val="0"/>
          <w:numId w:val="2"/>
        </w:numPr>
      </w:pPr>
      <w:r>
        <w:t>Nazwij typy mutacji, jakie powstały u dzieci oraz podaj przykłady chorób człowieka wywołanych tymi mutacjami.</w:t>
      </w:r>
    </w:p>
    <w:sectPr w:rsidR="00F87C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B6344E"/>
    <w:multiLevelType w:val="hybridMultilevel"/>
    <w:tmpl w:val="03FEAA7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C419F2"/>
    <w:multiLevelType w:val="hybridMultilevel"/>
    <w:tmpl w:val="6CE070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039"/>
    <w:rsid w:val="00704BE9"/>
    <w:rsid w:val="00A55039"/>
    <w:rsid w:val="00F20C3C"/>
    <w:rsid w:val="00F8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27F751-6B95-49B3-B531-8EA404E42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5503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550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94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2</cp:revision>
  <dcterms:created xsi:type="dcterms:W3CDTF">2020-03-23T12:41:00Z</dcterms:created>
  <dcterms:modified xsi:type="dcterms:W3CDTF">2020-03-24T22:00:00Z</dcterms:modified>
</cp:coreProperties>
</file>