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ED1" w:rsidRPr="004C1ED1" w:rsidRDefault="004C1ED1" w:rsidP="006F6F3E">
      <w:pPr>
        <w:spacing w:after="0"/>
        <w:rPr>
          <w:b/>
          <w:sz w:val="32"/>
          <w:szCs w:val="32"/>
        </w:rPr>
      </w:pPr>
      <w:r w:rsidRPr="004C1ED1">
        <w:rPr>
          <w:b/>
          <w:sz w:val="32"/>
          <w:szCs w:val="32"/>
        </w:rPr>
        <w:t>Karta pracy – Układ nerwowy</w:t>
      </w:r>
    </w:p>
    <w:p w:rsidR="004C1ED1" w:rsidRDefault="004C1ED1" w:rsidP="006F6F3E">
      <w:pPr>
        <w:spacing w:after="0"/>
        <w:rPr>
          <w:b/>
        </w:rPr>
      </w:pPr>
    </w:p>
    <w:p w:rsidR="006F6F3E" w:rsidRPr="006F6F3E" w:rsidRDefault="006F6F3E" w:rsidP="006F6F3E">
      <w:pPr>
        <w:spacing w:after="0"/>
        <w:rPr>
          <w:b/>
        </w:rPr>
      </w:pPr>
      <w:r w:rsidRPr="006F6F3E">
        <w:rPr>
          <w:b/>
        </w:rPr>
        <w:t>Zadanie 1.</w:t>
      </w:r>
    </w:p>
    <w:p w:rsidR="006F6F3E" w:rsidRPr="006F6F3E" w:rsidRDefault="006F6F3E" w:rsidP="006F6F3E">
      <w:pPr>
        <w:spacing w:after="0"/>
        <w:rPr>
          <w:sz w:val="20"/>
          <w:szCs w:val="20"/>
        </w:rPr>
      </w:pPr>
      <w:r w:rsidRPr="006F6F3E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159385</wp:posOffset>
                </wp:positionV>
                <wp:extent cx="187325" cy="224155"/>
                <wp:effectExtent l="1905" t="0" r="127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9C41D6" w:rsidRDefault="006F6F3E" w:rsidP="006F6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C41D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80.05pt;margin-top:12.55pt;width:14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" stroked="f">
                <v:textbox>
                  <w:txbxContent>
                    <w:p w:rsidR="006F6F3E" w:rsidRPr="009C41D6" w:rsidRDefault="006F6F3E" w:rsidP="006F6F3E">
                      <w:pPr>
                        <w:rPr>
                          <w:sz w:val="16"/>
                          <w:szCs w:val="16"/>
                        </w:rPr>
                      </w:pPr>
                      <w:r w:rsidRPr="009C41D6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F6F3E">
        <w:rPr>
          <w:sz w:val="20"/>
          <w:szCs w:val="20"/>
        </w:rPr>
        <w:t>Układ nerwowy składa się z komórek, których budowę przedstawia rysunek.</w:t>
      </w:r>
    </w:p>
    <w:p w:rsidR="006F6F3E" w:rsidRDefault="00CC2CB7" w:rsidP="006F6F3E">
      <w:pPr>
        <w:spacing w:after="0"/>
        <w:rPr>
          <w:b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E1678" wp14:editId="4C60CEB6">
                <wp:simplePos x="0" y="0"/>
                <wp:positionH relativeFrom="column">
                  <wp:posOffset>1900555</wp:posOffset>
                </wp:positionH>
                <wp:positionV relativeFrom="paragraph">
                  <wp:posOffset>101601</wp:posOffset>
                </wp:positionV>
                <wp:extent cx="4400550" cy="1333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6F6F3E" w:rsidRDefault="006F6F3E" w:rsidP="006F6F3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F6F3E">
                              <w:rPr>
                                <w:sz w:val="20"/>
                                <w:szCs w:val="20"/>
                              </w:rPr>
                              <w:t xml:space="preserve">Określ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jedną </w:t>
                            </w:r>
                            <w:r w:rsidRPr="006F6F3E">
                              <w:rPr>
                                <w:sz w:val="20"/>
                                <w:szCs w:val="20"/>
                              </w:rPr>
                              <w:t>specyficzną cechę ich budowy i związaną z nią pełnioną funkcję.</w:t>
                            </w:r>
                          </w:p>
                          <w:p w:rsidR="006F6F3E" w:rsidRPr="006F6F3E" w:rsidRDefault="006F6F3E" w:rsidP="006F6F3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F6F3E">
                              <w:rPr>
                                <w:sz w:val="20"/>
                                <w:szCs w:val="20"/>
                              </w:rPr>
                              <w:t>Określ kierunek przebiegu impulsu nerwowego w neuronie.</w:t>
                            </w:r>
                          </w:p>
                          <w:p w:rsidR="006F6F3E" w:rsidRPr="006F6F3E" w:rsidRDefault="00CC2CB7" w:rsidP="006F6F3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 jakich zadań zaangażowane są struktury 1,</w:t>
                            </w:r>
                            <w:r w:rsidR="00BC36A5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 5. Swoją odpowiedź uzasadnij podając przystosowania w budowie tych struktur.</w:t>
                            </w:r>
                          </w:p>
                          <w:p w:rsidR="006F6F3E" w:rsidRPr="006F6F3E" w:rsidRDefault="006F6F3E" w:rsidP="006F6F3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F6F3E">
                              <w:rPr>
                                <w:sz w:val="20"/>
                                <w:szCs w:val="20"/>
                              </w:rPr>
                              <w:t>Wymień 3 procesy przebiegające w neuronach, w których jest zużywana energia pochodząca z ATP.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1678" id="Pole tekstowe 2" o:spid="_x0000_s1027" type="#_x0000_t202" style="position:absolute;margin-left:149.65pt;margin-top:8pt;width:346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" stroked="f">
                <v:textbox>
                  <w:txbxContent>
                    <w:p w:rsidR="006F6F3E" w:rsidRPr="006F6F3E" w:rsidRDefault="006F6F3E" w:rsidP="006F6F3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6F6F3E">
                        <w:rPr>
                          <w:sz w:val="20"/>
                          <w:szCs w:val="20"/>
                        </w:rPr>
                        <w:t xml:space="preserve">Określ </w:t>
                      </w:r>
                      <w:r>
                        <w:rPr>
                          <w:sz w:val="20"/>
                          <w:szCs w:val="20"/>
                        </w:rPr>
                        <w:t xml:space="preserve">jedną </w:t>
                      </w:r>
                      <w:r w:rsidRPr="006F6F3E">
                        <w:rPr>
                          <w:sz w:val="20"/>
                          <w:szCs w:val="20"/>
                        </w:rPr>
                        <w:t>specyficzną cechę ich budowy i związaną z nią pełnioną funkcję.</w:t>
                      </w:r>
                    </w:p>
                    <w:p w:rsidR="006F6F3E" w:rsidRPr="006F6F3E" w:rsidRDefault="006F6F3E" w:rsidP="006F6F3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6F6F3E">
                        <w:rPr>
                          <w:sz w:val="20"/>
                          <w:szCs w:val="20"/>
                        </w:rPr>
                        <w:t>Określ kierunek przebiegu impulsu nerwowego w neuronie.</w:t>
                      </w:r>
                    </w:p>
                    <w:p w:rsidR="006F6F3E" w:rsidRPr="006F6F3E" w:rsidRDefault="00CC2CB7" w:rsidP="006F6F3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 jakich zadań zaangażowane są struktury 1,</w:t>
                      </w:r>
                      <w:r w:rsidR="00BC36A5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 xml:space="preserve"> i 5. Swoją odpowiedź uzasadnij podając przystosowania w budowie tych struktur.</w:t>
                      </w:r>
                    </w:p>
                    <w:p w:rsidR="006F6F3E" w:rsidRPr="006F6F3E" w:rsidRDefault="006F6F3E" w:rsidP="006F6F3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6F6F3E">
                        <w:rPr>
                          <w:sz w:val="20"/>
                          <w:szCs w:val="20"/>
                        </w:rPr>
                        <w:t>Wymień 3 procesy przebiegające w neuronach, w których jest zużywana energia pochodząca z ATP.</w:t>
                      </w:r>
                    </w:p>
                  </w:txbxContent>
                </v:textbox>
              </v:shape>
            </w:pict>
          </mc:Fallback>
        </mc:AlternateContent>
      </w:r>
      <w:r w:rsidR="006F6F3E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34F43" wp14:editId="5714978D">
                <wp:simplePos x="0" y="0"/>
                <wp:positionH relativeFrom="column">
                  <wp:posOffset>311150</wp:posOffset>
                </wp:positionH>
                <wp:positionV relativeFrom="paragraph">
                  <wp:posOffset>643890</wp:posOffset>
                </wp:positionV>
                <wp:extent cx="262255" cy="225425"/>
                <wp:effectExtent l="1270" t="0" r="3175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9C41D6" w:rsidRDefault="006F6F3E" w:rsidP="006F6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4F43" id="Pole tekstowe 11" o:spid="_x0000_s1028" type="#_x0000_t202" style="position:absolute;margin-left:24.5pt;margin-top:50.7pt;width:20.6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" stroked="f">
                <v:textbox>
                  <w:txbxContent>
                    <w:p w:rsidR="006F6F3E" w:rsidRPr="009C41D6" w:rsidRDefault="006F6F3E" w:rsidP="006F6F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6F3E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06F0BC" wp14:editId="414E4772">
                <wp:simplePos x="0" y="0"/>
                <wp:positionH relativeFrom="column">
                  <wp:posOffset>1412240</wp:posOffset>
                </wp:positionH>
                <wp:positionV relativeFrom="paragraph">
                  <wp:posOffset>1060450</wp:posOffset>
                </wp:positionV>
                <wp:extent cx="262255" cy="225425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9C41D6" w:rsidRDefault="006F6F3E" w:rsidP="006F6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F0BC" id="Pole tekstowe 10" o:spid="_x0000_s1029" type="#_x0000_t202" style="position:absolute;margin-left:111.2pt;margin-top:83.5pt;width:20.65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" stroked="f">
                <v:textbox>
                  <w:txbxContent>
                    <w:p w:rsidR="006F6F3E" w:rsidRPr="009C41D6" w:rsidRDefault="006F6F3E" w:rsidP="006F6F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6F3E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7B082" wp14:editId="6EDB7218">
                <wp:simplePos x="0" y="0"/>
                <wp:positionH relativeFrom="column">
                  <wp:posOffset>1384300</wp:posOffset>
                </wp:positionH>
                <wp:positionV relativeFrom="paragraph">
                  <wp:posOffset>236220</wp:posOffset>
                </wp:positionV>
                <wp:extent cx="262255" cy="225425"/>
                <wp:effectExtent l="0" t="0" r="0" b="317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9C41D6" w:rsidRDefault="006F6F3E" w:rsidP="006F6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B082" id="Pole tekstowe 9" o:spid="_x0000_s1030" type="#_x0000_t202" style="position:absolute;margin-left:109pt;margin-top:18.6pt;width:20.65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" stroked="f">
                <v:textbox>
                  <w:txbxContent>
                    <w:p w:rsidR="006F6F3E" w:rsidRPr="009C41D6" w:rsidRDefault="006F6F3E" w:rsidP="006F6F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6F3E" w:rsidRPr="009C41D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5011F" wp14:editId="01F8EC97">
                <wp:simplePos x="0" y="0"/>
                <wp:positionH relativeFrom="column">
                  <wp:posOffset>997585</wp:posOffset>
                </wp:positionH>
                <wp:positionV relativeFrom="paragraph">
                  <wp:posOffset>212725</wp:posOffset>
                </wp:positionV>
                <wp:extent cx="262255" cy="225425"/>
                <wp:effectExtent l="1905" t="0" r="254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F3E" w:rsidRPr="009C41D6" w:rsidRDefault="006F6F3E" w:rsidP="006F6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C41D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011F" id="Pole tekstowe 8" o:spid="_x0000_s1031" type="#_x0000_t202" style="position:absolute;margin-left:78.55pt;margin-top:16.75pt;width:20.65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" stroked="f">
                <v:textbox>
                  <w:txbxContent>
                    <w:p w:rsidR="006F6F3E" w:rsidRPr="009C41D6" w:rsidRDefault="006F6F3E" w:rsidP="006F6F3E">
                      <w:pPr>
                        <w:rPr>
                          <w:sz w:val="16"/>
                          <w:szCs w:val="16"/>
                        </w:rPr>
                      </w:pPr>
                      <w:r w:rsidRPr="009C41D6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6F3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906BE" wp14:editId="1AA46F1C">
                <wp:simplePos x="0" y="0"/>
                <wp:positionH relativeFrom="column">
                  <wp:posOffset>1384300</wp:posOffset>
                </wp:positionH>
                <wp:positionV relativeFrom="paragraph">
                  <wp:posOffset>942975</wp:posOffset>
                </wp:positionV>
                <wp:extent cx="168275" cy="191135"/>
                <wp:effectExtent l="55245" t="49530" r="5080" b="6985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827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5E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109pt;margin-top:74.25pt;width:13.25pt;height:15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">
                <v:stroke endarrow="block"/>
              </v:shape>
            </w:pict>
          </mc:Fallback>
        </mc:AlternateContent>
      </w:r>
      <w:r w:rsidR="006F6F3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7459D" wp14:editId="1646539B">
                <wp:simplePos x="0" y="0"/>
                <wp:positionH relativeFrom="column">
                  <wp:posOffset>456565</wp:posOffset>
                </wp:positionH>
                <wp:positionV relativeFrom="paragraph">
                  <wp:posOffset>436245</wp:posOffset>
                </wp:positionV>
                <wp:extent cx="0" cy="207645"/>
                <wp:effectExtent l="60960" t="19050" r="53340" b="11430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ED1B" id="Łącznik prosty ze strzałką 6" o:spid="_x0000_s1026" type="#_x0000_t32" style="position:absolute;margin-left:35.95pt;margin-top:34.35pt;width:0;height:16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">
                <v:stroke endarrow="block"/>
              </v:shape>
            </w:pict>
          </mc:Fallback>
        </mc:AlternateContent>
      </w:r>
      <w:r w:rsidR="006F6F3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2244C" wp14:editId="243739EC">
                <wp:simplePos x="0" y="0"/>
                <wp:positionH relativeFrom="column">
                  <wp:posOffset>995680</wp:posOffset>
                </wp:positionH>
                <wp:positionV relativeFrom="paragraph">
                  <wp:posOffset>394970</wp:posOffset>
                </wp:positionV>
                <wp:extent cx="107950" cy="323850"/>
                <wp:effectExtent l="57150" t="6350" r="6350" b="31750"/>
                <wp:wrapNone/>
                <wp:docPr id="5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75D4C" id="Łącznik prosty ze strzałką 5" o:spid="_x0000_s1026" type="#_x0000_t32" style="position:absolute;margin-left:78.4pt;margin-top:31.1pt;width:8.5pt;height:2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">
                <v:stroke endarrow="block"/>
              </v:shape>
            </w:pict>
          </mc:Fallback>
        </mc:AlternateContent>
      </w:r>
      <w:r w:rsidR="006F6F3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5E30E" wp14:editId="5DD4857F">
                <wp:simplePos x="0" y="0"/>
                <wp:positionH relativeFrom="column">
                  <wp:posOffset>1294130</wp:posOffset>
                </wp:positionH>
                <wp:positionV relativeFrom="paragraph">
                  <wp:posOffset>436245</wp:posOffset>
                </wp:positionV>
                <wp:extent cx="199390" cy="399415"/>
                <wp:effectExtent l="60325" t="9525" r="6985" b="3873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657E" id="Łącznik prosty ze strzałką 4" o:spid="_x0000_s1026" type="#_x0000_t32" style="position:absolute;margin-left:101.9pt;margin-top:34.35pt;width:15.7pt;height:31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">
                <v:stroke endarrow="block"/>
              </v:shape>
            </w:pict>
          </mc:Fallback>
        </mc:AlternateContent>
      </w:r>
      <w:r w:rsidR="006F6F3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24B41" wp14:editId="01DDC898">
                <wp:simplePos x="0" y="0"/>
                <wp:positionH relativeFrom="column">
                  <wp:posOffset>845820</wp:posOffset>
                </wp:positionH>
                <wp:positionV relativeFrom="paragraph">
                  <wp:posOffset>104775</wp:posOffset>
                </wp:positionV>
                <wp:extent cx="149860" cy="131445"/>
                <wp:effectExtent l="50165" t="11430" r="9525" b="47625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0D94" id="Łącznik prosty ze strzałką 3" o:spid="_x0000_s1026" type="#_x0000_t32" style="position:absolute;margin-left:66.6pt;margin-top:8.25pt;width:11.8pt;height:10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">
                <v:stroke endarrow="block"/>
              </v:shape>
            </w:pict>
          </mc:Fallback>
        </mc:AlternateContent>
      </w:r>
      <w:r w:rsidR="006F6F3E" w:rsidRPr="009C41D6">
        <w:rPr>
          <w:noProof/>
          <w:sz w:val="20"/>
          <w:szCs w:val="20"/>
          <w:lang w:eastAsia="pl-PL"/>
        </w:rPr>
        <w:drawing>
          <wp:inline distT="0" distB="0" distL="0" distR="0">
            <wp:extent cx="1685925" cy="1552575"/>
            <wp:effectExtent l="0" t="0" r="9525" b="9525"/>
            <wp:docPr id="1" name="Obraz 1" descr="neu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eur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B7" w:rsidRDefault="00CC2CB7" w:rsidP="006F6F3E">
      <w:pPr>
        <w:spacing w:after="0"/>
        <w:rPr>
          <w:b/>
        </w:rPr>
      </w:pPr>
      <w:r>
        <w:rPr>
          <w:b/>
        </w:rPr>
        <w:t>Zadanie 2.</w:t>
      </w:r>
    </w:p>
    <w:p w:rsidR="008C4FA0" w:rsidRPr="008C4FA0" w:rsidRDefault="008C4FA0" w:rsidP="008C4FA0">
      <w:pPr>
        <w:spacing w:after="0"/>
        <w:rPr>
          <w:b/>
          <w:sz w:val="20"/>
          <w:szCs w:val="20"/>
        </w:rPr>
      </w:pPr>
      <w:r w:rsidRPr="008C4FA0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311150</wp:posOffset>
                </wp:positionV>
                <wp:extent cx="3549650" cy="1146810"/>
                <wp:effectExtent l="0" t="3810" r="0" b="1905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FA0" w:rsidRDefault="008C4FA0" w:rsidP="008C4FA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 rodzaj przedstawionej synapsy uzasadniając swój  wybór oraz podaj substancję chemiczną, która jest najczęściej neuroprzekaźnikiem w tego typu synapsach.</w:t>
                            </w:r>
                          </w:p>
                          <w:p w:rsidR="008C4FA0" w:rsidRDefault="008C4FA0" w:rsidP="008C4FA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Określ, czy przewodzenie impulsu po błonie neuronu, czy też przewodzenie synaptyczne, jest wolniejsze. Swoją odpowiedź uzasadnij.</w:t>
                            </w:r>
                            <w:r w:rsidRPr="00F3411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C4FA0" w:rsidRDefault="008C4FA0" w:rsidP="008C4FA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Wyjaśnij, dlaczego synapsy są niezbędne w układzie nerwowym.</w:t>
                            </w:r>
                          </w:p>
                          <w:p w:rsidR="008C4FA0" w:rsidRDefault="008C4FA0" w:rsidP="008C4FA0">
                            <w:pPr>
                              <w:spacing w:after="0" w:line="240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4FA0" w:rsidRDefault="008C4FA0" w:rsidP="008C4FA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2" type="#_x0000_t202" style="position:absolute;margin-left:180.05pt;margin-top:24.5pt;width:279.5pt;height:9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" stroked="f">
                <v:textbox>
                  <w:txbxContent>
                    <w:p w:rsidR="008C4FA0" w:rsidRDefault="008C4FA0" w:rsidP="008C4FA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 rodzaj przedstawionej synapsy uzasadniając swój  wybór oraz podaj substancję chemiczną, która jest najczęściej neuroprzekaźnikiem w tego typu synapsach.</w:t>
                      </w:r>
                    </w:p>
                    <w:p w:rsidR="008C4FA0" w:rsidRDefault="008C4FA0" w:rsidP="008C4FA0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Określ, czy przewodzenie impulsu po błonie neuronu, czy też przewodzenie synaptyczne, jest wolniejsze. Swoją odpowiedź uzasadnij.</w:t>
                      </w:r>
                      <w:r w:rsidRPr="00F3411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8C4FA0" w:rsidRDefault="008C4FA0" w:rsidP="008C4FA0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Wyjaśnij, dlaczego synapsy są niezbędne w układzie nerwowym.</w:t>
                      </w:r>
                    </w:p>
                    <w:p w:rsidR="008C4FA0" w:rsidRDefault="008C4FA0" w:rsidP="008C4FA0">
                      <w:pPr>
                        <w:spacing w:after="0" w:line="240" w:lineRule="auto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:rsidR="008C4FA0" w:rsidRDefault="008C4FA0" w:rsidP="008C4FA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4FA0">
        <w:rPr>
          <w:b/>
          <w:sz w:val="20"/>
          <w:szCs w:val="20"/>
        </w:rPr>
        <w:t>Wśród synaps rozróżniamy synapsy pobudzające aktywność unerwionych struktur i synapsy hamujące tę aktywność. Rysunek przedstawia przekazywanie informacji w obrębie pewnej synapsy między dwoma neuronami.</w:t>
      </w:r>
    </w:p>
    <w:p w:rsidR="008C4FA0" w:rsidRPr="008C4FA0" w:rsidRDefault="008C4FA0" w:rsidP="008C4FA0">
      <w:pPr>
        <w:spacing w:after="0"/>
        <w:rPr>
          <w:sz w:val="20"/>
          <w:szCs w:val="20"/>
        </w:rPr>
      </w:pPr>
      <w:r w:rsidRPr="008C4FA0">
        <w:rPr>
          <w:noProof/>
          <w:sz w:val="20"/>
          <w:szCs w:val="20"/>
          <w:lang w:eastAsia="pl-PL"/>
        </w:rPr>
        <w:drawing>
          <wp:inline distT="0" distB="0" distL="0" distR="0">
            <wp:extent cx="2095500" cy="1114425"/>
            <wp:effectExtent l="0" t="0" r="0" b="9525"/>
            <wp:docPr id="13" name="Obraz 13" descr="przes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sy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A0" w:rsidRDefault="008C4FA0" w:rsidP="008C4FA0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Na schematach A i B przedstawiono sposób działania pewnego leku i jego wpływ na funkcjonowanie synapsy.</w:t>
      </w:r>
    </w:p>
    <w:p w:rsidR="008C4FA0" w:rsidRPr="008C4FA0" w:rsidRDefault="008C4FA0" w:rsidP="008C4FA0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909EBAB" wp14:editId="46B8C078">
            <wp:extent cx="5728727" cy="2441453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727" cy="244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7" w:rsidRDefault="00BC36A5" w:rsidP="006F6F3E">
      <w:pPr>
        <w:spacing w:after="0"/>
        <w:rPr>
          <w:sz w:val="20"/>
          <w:szCs w:val="20"/>
        </w:rPr>
      </w:pPr>
      <w:r>
        <w:rPr>
          <w:sz w:val="20"/>
          <w:szCs w:val="20"/>
        </w:rPr>
        <w:t>Na podstawie analizy powyższych schematów opisz trzy kolejne następstwa działania przedstawionego leku.</w:t>
      </w:r>
    </w:p>
    <w:p w:rsidR="00BC36A5" w:rsidRDefault="00BC36A5" w:rsidP="00BC36A5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Oceń poprawność poniższych stwierdzeń dotyczących synaps. Wpisz znak X w odpowiednie miejsca w tabeli.</w:t>
      </w:r>
    </w:p>
    <w:tbl>
      <w:tblPr>
        <w:tblStyle w:val="Tabela-Siatka"/>
        <w:tblW w:w="8556" w:type="dxa"/>
        <w:tblInd w:w="284" w:type="dxa"/>
        <w:tblLook w:val="04A0" w:firstRow="1" w:lastRow="0" w:firstColumn="1" w:lastColumn="0" w:noHBand="0" w:noVBand="1"/>
      </w:tblPr>
      <w:tblGrid>
        <w:gridCol w:w="704"/>
        <w:gridCol w:w="6945"/>
        <w:gridCol w:w="907"/>
      </w:tblGrid>
      <w:tr w:rsidR="00BC36A5" w:rsidTr="00BC36A5">
        <w:tc>
          <w:tcPr>
            <w:tcW w:w="704" w:type="dxa"/>
          </w:tcPr>
          <w:p w:rsidR="00BC36A5" w:rsidRDefault="00BC36A5" w:rsidP="00BC36A5">
            <w:pPr>
              <w:pStyle w:val="Akapitzlist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945" w:type="dxa"/>
          </w:tcPr>
          <w:p w:rsidR="00BC36A5" w:rsidRDefault="00BC36A5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Synapsy elektryczne, występujące m.in. w mięśniu sercowym, przekazują impuls nerwowy bez opóźnień charakterystycznych dla synaps chemicznych.</w:t>
            </w:r>
          </w:p>
        </w:tc>
        <w:tc>
          <w:tcPr>
            <w:tcW w:w="907" w:type="dxa"/>
          </w:tcPr>
          <w:p w:rsidR="00BC36A5" w:rsidRDefault="00BC36A5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</w:p>
        </w:tc>
      </w:tr>
      <w:tr w:rsidR="00BC36A5" w:rsidTr="00BC36A5">
        <w:tc>
          <w:tcPr>
            <w:tcW w:w="704" w:type="dxa"/>
          </w:tcPr>
          <w:p w:rsidR="00BC36A5" w:rsidRDefault="00BC36A5" w:rsidP="00BC36A5">
            <w:pPr>
              <w:pStyle w:val="Akapitzlist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945" w:type="dxa"/>
          </w:tcPr>
          <w:p w:rsidR="00BC36A5" w:rsidRDefault="00BC36A5" w:rsidP="00A35987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Neuroprzekaźniki hamujące obniżają pobudliwość błony postsynaptycznej.</w:t>
            </w:r>
          </w:p>
        </w:tc>
        <w:tc>
          <w:tcPr>
            <w:tcW w:w="907" w:type="dxa"/>
          </w:tcPr>
          <w:p w:rsidR="00BC36A5" w:rsidRDefault="00BC36A5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</w:p>
        </w:tc>
      </w:tr>
      <w:tr w:rsidR="00A35987" w:rsidTr="00BC36A5">
        <w:tc>
          <w:tcPr>
            <w:tcW w:w="704" w:type="dxa"/>
          </w:tcPr>
          <w:p w:rsidR="00A35987" w:rsidRDefault="00A35987" w:rsidP="00BC36A5">
            <w:pPr>
              <w:pStyle w:val="Akapitzlist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945" w:type="dxa"/>
          </w:tcPr>
          <w:p w:rsidR="00A35987" w:rsidRDefault="00A35987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Synapsy chemiczne przekazują impuls nerwowy w obu kierunkach.</w:t>
            </w:r>
          </w:p>
        </w:tc>
        <w:tc>
          <w:tcPr>
            <w:tcW w:w="907" w:type="dxa"/>
          </w:tcPr>
          <w:p w:rsidR="00A35987" w:rsidRDefault="00A35987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</w:p>
        </w:tc>
      </w:tr>
      <w:tr w:rsidR="00542B4E" w:rsidTr="00BC36A5">
        <w:tc>
          <w:tcPr>
            <w:tcW w:w="704" w:type="dxa"/>
          </w:tcPr>
          <w:p w:rsidR="00542B4E" w:rsidRDefault="00542B4E" w:rsidP="00BC36A5">
            <w:pPr>
              <w:pStyle w:val="Akapitzlist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945" w:type="dxa"/>
          </w:tcPr>
          <w:p w:rsidR="00542B4E" w:rsidRDefault="00542B4E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synapsie elektrycznej akson jednej komórki łączy się z dendrytem tak ściśle, że powstałe połączenie szczelinowe daje efekt ciągłości elektrycznej.</w:t>
            </w:r>
          </w:p>
        </w:tc>
        <w:tc>
          <w:tcPr>
            <w:tcW w:w="907" w:type="dxa"/>
          </w:tcPr>
          <w:p w:rsidR="00542B4E" w:rsidRDefault="00542B4E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</w:p>
        </w:tc>
      </w:tr>
      <w:tr w:rsidR="00542B4E" w:rsidTr="00BC36A5">
        <w:tc>
          <w:tcPr>
            <w:tcW w:w="704" w:type="dxa"/>
          </w:tcPr>
          <w:p w:rsidR="00542B4E" w:rsidRDefault="00542B4E" w:rsidP="00BC36A5">
            <w:pPr>
              <w:pStyle w:val="Akapitzlist"/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945" w:type="dxa"/>
          </w:tcPr>
          <w:p w:rsidR="00542B4E" w:rsidRDefault="00542B4E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synapsie elektrycznej prąd płynie bezpośrednio z jednej komórki do drugiej</w:t>
            </w:r>
          </w:p>
        </w:tc>
        <w:tc>
          <w:tcPr>
            <w:tcW w:w="907" w:type="dxa"/>
          </w:tcPr>
          <w:p w:rsidR="00542B4E" w:rsidRDefault="00542B4E" w:rsidP="00BC36A5">
            <w:pPr>
              <w:pStyle w:val="Akapitzlist"/>
              <w:spacing w:after="0"/>
              <w:ind w:left="0"/>
              <w:rPr>
                <w:sz w:val="20"/>
                <w:szCs w:val="20"/>
              </w:rPr>
            </w:pPr>
          </w:p>
        </w:tc>
      </w:tr>
    </w:tbl>
    <w:p w:rsidR="0072118A" w:rsidRPr="0072118A" w:rsidRDefault="0072118A" w:rsidP="0072118A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bookmarkStart w:id="0" w:name="_GoBack"/>
      <w:bookmarkEnd w:id="0"/>
      <w:r w:rsidRPr="0072118A">
        <w:rPr>
          <w:sz w:val="20"/>
          <w:szCs w:val="20"/>
        </w:rPr>
        <w:lastRenderedPageBreak/>
        <w:t>Schemat przedstawia budowę synapsy chemicznej nerwowo-nerwowej.</w:t>
      </w:r>
    </w:p>
    <w:p w:rsidR="0072118A" w:rsidRPr="0072118A" w:rsidRDefault="00B42F87" w:rsidP="0072118A">
      <w:pPr>
        <w:pStyle w:val="Akapitzlist"/>
        <w:spacing w:after="0"/>
        <w:ind w:left="644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E6F32" wp14:editId="38FC8384">
                <wp:simplePos x="0" y="0"/>
                <wp:positionH relativeFrom="column">
                  <wp:posOffset>2560097</wp:posOffset>
                </wp:positionH>
                <wp:positionV relativeFrom="paragraph">
                  <wp:posOffset>21520</wp:posOffset>
                </wp:positionV>
                <wp:extent cx="3524885" cy="1180071"/>
                <wp:effectExtent l="0" t="0" r="0" b="127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85" cy="1180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18A" w:rsidRPr="0072118A" w:rsidRDefault="0072118A" w:rsidP="0072118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2118A">
                              <w:rPr>
                                <w:sz w:val="20"/>
                                <w:szCs w:val="20"/>
                              </w:rPr>
                              <w:t>Podaj nazwy elementów oznaczonych na schemacie cyframi 1 i 2.</w:t>
                            </w:r>
                          </w:p>
                          <w:p w:rsidR="0072118A" w:rsidRPr="0072118A" w:rsidRDefault="0072118A" w:rsidP="008830A9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2118A">
                              <w:rPr>
                                <w:sz w:val="20"/>
                                <w:szCs w:val="20"/>
                              </w:rPr>
                              <w:t xml:space="preserve">Wyjaśnij jaki jest rola tych elementów z przewodzeniem impulsu nerwowego przez synapsę. </w:t>
                            </w:r>
                          </w:p>
                          <w:p w:rsidR="0072118A" w:rsidRPr="0072118A" w:rsidRDefault="0072118A" w:rsidP="0072118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2118A">
                              <w:rPr>
                                <w:sz w:val="20"/>
                                <w:szCs w:val="20"/>
                              </w:rPr>
                              <w:t>W której strukturze przedstawionej na rysunku wystąpi potencjał czynnościowy po zadziałaniu bodźca chemicznego.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6F32" id="Pole tekstowe 24" o:spid="_x0000_s1033" type="#_x0000_t202" style="position:absolute;left:0;text-align:left;margin-left:201.6pt;margin-top:1.7pt;width:277.55pt;height:9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" stroked="f">
                <v:textbox>
                  <w:txbxContent>
                    <w:p w:rsidR="0072118A" w:rsidRPr="0072118A" w:rsidRDefault="0072118A" w:rsidP="0072118A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2118A">
                        <w:rPr>
                          <w:sz w:val="20"/>
                          <w:szCs w:val="20"/>
                        </w:rPr>
                        <w:t>Podaj nazwy elementów oznaczonych na schemacie cyframi 1 i 2.</w:t>
                      </w:r>
                    </w:p>
                    <w:p w:rsidR="0072118A" w:rsidRPr="0072118A" w:rsidRDefault="0072118A" w:rsidP="008830A9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2118A">
                        <w:rPr>
                          <w:sz w:val="20"/>
                          <w:szCs w:val="20"/>
                        </w:rPr>
                        <w:t xml:space="preserve">Wyjaśnij jaki jest rola tych elementów z przewodzeniem impulsu nerwowego przez synapsę. </w:t>
                      </w:r>
                    </w:p>
                    <w:p w:rsidR="0072118A" w:rsidRPr="0072118A" w:rsidRDefault="0072118A" w:rsidP="0072118A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2118A">
                        <w:rPr>
                          <w:sz w:val="20"/>
                          <w:szCs w:val="20"/>
                        </w:rPr>
                        <w:t>W której strukturze przedstawionej na rysunku wystąpi potencjał czynnościowy po zadziałaniu bodźca chemicznego.</w:t>
                      </w:r>
                    </w:p>
                  </w:txbxContent>
                </v:textbox>
              </v:shape>
            </w:pict>
          </mc:Fallback>
        </mc:AlternateContent>
      </w:r>
      <w:r w:rsidR="00D232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7D5A7" wp14:editId="641C5416">
                <wp:simplePos x="0" y="0"/>
                <wp:positionH relativeFrom="column">
                  <wp:posOffset>1513205</wp:posOffset>
                </wp:positionH>
                <wp:positionV relativeFrom="paragraph">
                  <wp:posOffset>753745</wp:posOffset>
                </wp:positionV>
                <wp:extent cx="239395" cy="245110"/>
                <wp:effectExtent l="3175" t="0" r="0" b="3175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18A" w:rsidRPr="00D74994" w:rsidRDefault="0072118A" w:rsidP="0072118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D5A7" id="Pole tekstowe 22" o:spid="_x0000_s1034" type="#_x0000_t202" style="position:absolute;left:0;text-align:left;margin-left:119.15pt;margin-top:59.35pt;width:18.85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" stroked="f">
                <v:textbox>
                  <w:txbxContent>
                    <w:p w:rsidR="0072118A" w:rsidRPr="00D74994" w:rsidRDefault="0072118A" w:rsidP="0072118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32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2C9D4" wp14:editId="0A958AD5">
                <wp:simplePos x="0" y="0"/>
                <wp:positionH relativeFrom="column">
                  <wp:posOffset>1078230</wp:posOffset>
                </wp:positionH>
                <wp:positionV relativeFrom="paragraph">
                  <wp:posOffset>878205</wp:posOffset>
                </wp:positionV>
                <wp:extent cx="239395" cy="245110"/>
                <wp:effectExtent l="0" t="3810" r="1905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18A" w:rsidRPr="00D74994" w:rsidRDefault="0072118A" w:rsidP="0072118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2C9D4" id="Pole tekstowe 23" o:spid="_x0000_s1035" type="#_x0000_t202" style="position:absolute;left:0;text-align:left;margin-left:84.9pt;margin-top:69.15pt;width:18.85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" stroked="f">
                <v:textbox>
                  <w:txbxContent>
                    <w:p w:rsidR="0072118A" w:rsidRPr="00D74994" w:rsidRDefault="0072118A" w:rsidP="0072118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118A">
        <w:rPr>
          <w:noProof/>
          <w:lang w:eastAsia="pl-PL"/>
        </w:rPr>
        <w:drawing>
          <wp:inline distT="0" distB="0" distL="0" distR="0" wp14:anchorId="4231914F" wp14:editId="02A0603D">
            <wp:extent cx="1543050" cy="885838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7" cy="8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18A" w:rsidRPr="0072118A" w:rsidRDefault="0072118A" w:rsidP="0072118A">
      <w:pPr>
        <w:pStyle w:val="Akapitzlist"/>
        <w:spacing w:after="0"/>
        <w:ind w:left="284"/>
        <w:rPr>
          <w:b/>
          <w:sz w:val="20"/>
          <w:szCs w:val="20"/>
        </w:rPr>
      </w:pPr>
    </w:p>
    <w:p w:rsidR="00BC36A5" w:rsidRDefault="00A35987" w:rsidP="006F6F3E">
      <w:pPr>
        <w:spacing w:after="0"/>
        <w:rPr>
          <w:b/>
          <w:sz w:val="20"/>
          <w:szCs w:val="20"/>
        </w:rPr>
      </w:pPr>
      <w:r w:rsidRPr="00A35987">
        <w:rPr>
          <w:b/>
          <w:sz w:val="20"/>
          <w:szCs w:val="20"/>
        </w:rPr>
        <w:t>Zadanie 3.</w:t>
      </w:r>
    </w:p>
    <w:p w:rsidR="00A35987" w:rsidRDefault="005154F7" w:rsidP="006F6F3E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F2870" wp14:editId="105F3219">
                <wp:simplePos x="0" y="0"/>
                <wp:positionH relativeFrom="column">
                  <wp:posOffset>3025718</wp:posOffset>
                </wp:positionH>
                <wp:positionV relativeFrom="paragraph">
                  <wp:posOffset>742408</wp:posOffset>
                </wp:positionV>
                <wp:extent cx="3360566" cy="1190625"/>
                <wp:effectExtent l="0" t="0" r="0" b="9525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566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4F7" w:rsidRPr="00F0142F" w:rsidRDefault="005154F7" w:rsidP="005154F7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F0142F">
                              <w:rPr>
                                <w:sz w:val="18"/>
                                <w:szCs w:val="18"/>
                              </w:rPr>
                              <w:t>Podaj jakie jony odpowiadają za przewagę ładunku ujemnego wewnątrz neuronu.</w:t>
                            </w:r>
                          </w:p>
                          <w:p w:rsidR="005154F7" w:rsidRPr="00F0142F" w:rsidRDefault="005154F7" w:rsidP="005154F7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F0142F">
                              <w:rPr>
                                <w:sz w:val="18"/>
                                <w:szCs w:val="18"/>
                              </w:rPr>
                              <w:t>Wyjaśnij, dlaczego nigdy nie dochodzi do wyrównania stężeń jonów sodu i potasu po obu stronach błony neuronu, pomimo ich ciągłej dyfuzji zgodnie z gradientem stężeń.</w:t>
                            </w:r>
                          </w:p>
                          <w:p w:rsidR="005154F7" w:rsidRPr="00B42F87" w:rsidRDefault="005154F7" w:rsidP="005154F7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42F87">
                              <w:rPr>
                                <w:sz w:val="18"/>
                                <w:szCs w:val="18"/>
                              </w:rPr>
                              <w:t>Wyjaśnij na czym polega depolaryzacja błony neuronu.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2870" id="Pole tekstowe 48" o:spid="_x0000_s1036" type="#_x0000_t202" style="position:absolute;margin-left:238.25pt;margin-top:58.45pt;width:264.6pt;height: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" fillcolor="white [3201]" stroked="f" strokeweight=".5pt">
                <v:textbox>
                  <w:txbxContent>
                    <w:p w:rsidR="005154F7" w:rsidRPr="00F0142F" w:rsidRDefault="005154F7" w:rsidP="005154F7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F0142F">
                        <w:rPr>
                          <w:sz w:val="18"/>
                          <w:szCs w:val="18"/>
                        </w:rPr>
                        <w:t>Podaj jakie jony odpowiadają za przewagę ładunku ujemnego wewnątrz neuronu.</w:t>
                      </w:r>
                    </w:p>
                    <w:p w:rsidR="005154F7" w:rsidRPr="00F0142F" w:rsidRDefault="005154F7" w:rsidP="005154F7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F0142F">
                        <w:rPr>
                          <w:sz w:val="18"/>
                          <w:szCs w:val="18"/>
                        </w:rPr>
                        <w:t>Wyjaśnij, dlaczego nigdy nie dochodzi do wyrównania stężeń jonów sodu i potasu po obu stronach błony neuronu, pomimo ich ciągłej dyfuzji zgodnie z gradientem stężeń.</w:t>
                      </w:r>
                    </w:p>
                    <w:p w:rsidR="005154F7" w:rsidRPr="00B42F87" w:rsidRDefault="005154F7" w:rsidP="005154F7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42F87">
                        <w:rPr>
                          <w:sz w:val="18"/>
                          <w:szCs w:val="18"/>
                        </w:rPr>
                        <w:t>Wyjaśnij na czym polega depolaryzacja błony neuronu.</w:t>
                      </w:r>
                    </w:p>
                  </w:txbxContent>
                </v:textbox>
              </v:shape>
            </w:pict>
          </mc:Fallback>
        </mc:AlternateContent>
      </w:r>
      <w:r w:rsidR="00A35987">
        <w:rPr>
          <w:sz w:val="20"/>
          <w:szCs w:val="20"/>
        </w:rPr>
        <w:t>Błona neuronu jest elektrycznie spolaryzowana i w niepobudzonej komórce nerwowej wykazuje potencjał spoczynkowy. Przyczyną powstawania potencjału spoczynkowego jest nierównie rozdzielenie określonych jonów: przewaga anionów w cytozolu komórki i nadmiar kationów w środowisku zewnątrzkomórkowym. Schemat przedstawia stężenie jonów w płynie zewnątrzkomórkowym i aksonie komórki nerwowej, wyrażone w milimolach/dm</w:t>
      </w:r>
      <w:r w:rsidR="00A35987">
        <w:rPr>
          <w:sz w:val="20"/>
          <w:szCs w:val="20"/>
          <w:vertAlign w:val="superscript"/>
        </w:rPr>
        <w:t>3</w:t>
      </w:r>
      <w:r w:rsidR="00A35987">
        <w:rPr>
          <w:sz w:val="20"/>
          <w:szCs w:val="20"/>
        </w:rPr>
        <w:t>.</w:t>
      </w:r>
    </w:p>
    <w:p w:rsidR="00A35987" w:rsidRDefault="00A35987" w:rsidP="006F6F3E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CDCAABD" wp14:editId="64EA809A">
            <wp:extent cx="3067050" cy="1249916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981" cy="126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E" w:rsidRPr="000D2DE0" w:rsidRDefault="00542B4E" w:rsidP="005154F7">
      <w:pPr>
        <w:pStyle w:val="Akapitzlist"/>
        <w:numPr>
          <w:ilvl w:val="0"/>
          <w:numId w:val="26"/>
        </w:numPr>
        <w:spacing w:after="0"/>
        <w:ind w:left="284" w:hanging="284"/>
        <w:rPr>
          <w:sz w:val="18"/>
          <w:szCs w:val="18"/>
        </w:rPr>
      </w:pPr>
      <w:r w:rsidRPr="000D2DE0">
        <w:rPr>
          <w:sz w:val="18"/>
          <w:szCs w:val="18"/>
        </w:rPr>
        <w:t>Podaj różnicę dotyczącą przewodzenia impulsów nerwowych we włóknach bezmielinowych oraz we włóknach mielinowych.</w:t>
      </w:r>
    </w:p>
    <w:p w:rsidR="00542B4E" w:rsidRPr="000D2DE0" w:rsidRDefault="00542B4E" w:rsidP="005154F7">
      <w:pPr>
        <w:pStyle w:val="Akapitzlist"/>
        <w:numPr>
          <w:ilvl w:val="0"/>
          <w:numId w:val="26"/>
        </w:numPr>
        <w:spacing w:after="0"/>
        <w:ind w:left="284" w:hanging="284"/>
        <w:rPr>
          <w:sz w:val="18"/>
          <w:szCs w:val="18"/>
        </w:rPr>
      </w:pPr>
      <w:r w:rsidRPr="000D2DE0">
        <w:rPr>
          <w:sz w:val="18"/>
          <w:szCs w:val="18"/>
        </w:rPr>
        <w:t>Impuls nerwowy u człowieka przesuwa się z szybkością około 2m/s we włóknach X i 120m/s we włóknach Y. Oblicz, ile razy szybciej przewodzony jest impuls nerwowy we włóknach nerwowych Y w stosunku do włókien X.</w:t>
      </w:r>
    </w:p>
    <w:p w:rsidR="0072118A" w:rsidRPr="000D2DE0" w:rsidRDefault="0072118A" w:rsidP="005154F7">
      <w:pPr>
        <w:numPr>
          <w:ilvl w:val="0"/>
          <w:numId w:val="26"/>
        </w:numPr>
        <w:spacing w:after="0" w:line="276" w:lineRule="auto"/>
        <w:ind w:left="284" w:hanging="284"/>
        <w:rPr>
          <w:sz w:val="18"/>
          <w:szCs w:val="18"/>
        </w:rPr>
      </w:pPr>
      <w:r w:rsidRPr="000D2DE0">
        <w:rPr>
          <w:sz w:val="18"/>
          <w:szCs w:val="18"/>
        </w:rPr>
        <w:t>Tabela pokazuje prędkość przebiegu impulsu elektrycznego w neuronach przekazujących informacje o różnych rodzajach wrażeń bólowych do ośrodkowego układu nerwowego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1984"/>
      </w:tblGrid>
      <w:tr w:rsidR="0072118A" w:rsidTr="00FF25CC">
        <w:tc>
          <w:tcPr>
            <w:tcW w:w="3227" w:type="dxa"/>
          </w:tcPr>
          <w:p w:rsidR="0072118A" w:rsidRPr="002B4CD5" w:rsidRDefault="0072118A" w:rsidP="00FF25CC">
            <w:pPr>
              <w:jc w:val="center"/>
              <w:rPr>
                <w:b/>
                <w:sz w:val="18"/>
                <w:szCs w:val="18"/>
              </w:rPr>
            </w:pPr>
            <w:r w:rsidRPr="0072118A">
              <w:rPr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67E802" wp14:editId="253C789C">
                      <wp:simplePos x="0" y="0"/>
                      <wp:positionH relativeFrom="column">
                        <wp:posOffset>3424555</wp:posOffset>
                      </wp:positionH>
                      <wp:positionV relativeFrom="paragraph">
                        <wp:posOffset>88265</wp:posOffset>
                      </wp:positionV>
                      <wp:extent cx="3038475" cy="1200150"/>
                      <wp:effectExtent l="0" t="0" r="9525" b="0"/>
                      <wp:wrapNone/>
                      <wp:docPr id="27" name="Pole tekstow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118A" w:rsidRPr="00B42F87" w:rsidRDefault="0072118A" w:rsidP="0072118A">
                                  <w:pPr>
                                    <w:pStyle w:val="Akapitzlist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28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2F87">
                                    <w:rPr>
                                      <w:sz w:val="18"/>
                                      <w:szCs w:val="18"/>
                                    </w:rPr>
                                    <w:t>Które z włókien nerwowych przewodzących wrażenia bólowe 1, 2 i 3 są okryte osłonką mielinową?</w:t>
                                  </w:r>
                                </w:p>
                                <w:p w:rsidR="0072118A" w:rsidRPr="00B42F87" w:rsidRDefault="0072118A" w:rsidP="0072118A">
                                  <w:pPr>
                                    <w:pStyle w:val="Akapitzlist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28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2F87">
                                    <w:rPr>
                                      <w:sz w:val="18"/>
                                      <w:szCs w:val="18"/>
                                    </w:rPr>
                                    <w:t>Jakie znaczenie dla przeżycia osobnika ma fakt, że niektóre wrażenia bólowe przekazywane są szybciej?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7E802" id="Pole tekstowe 27" o:spid="_x0000_s1037" type="#_x0000_t202" style="position:absolute;left:0;text-align:left;margin-left:269.65pt;margin-top:6.95pt;width:239.25pt;height: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/vjQIAAB8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" stroked="f">
                      <v:textbox>
                        <w:txbxContent>
                          <w:p w:rsidR="0072118A" w:rsidRPr="00B42F87" w:rsidRDefault="0072118A" w:rsidP="0072118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42F87">
                              <w:rPr>
                                <w:sz w:val="18"/>
                                <w:szCs w:val="18"/>
                              </w:rPr>
                              <w:t>Które z włókien nerwowych przewodzących wrażenia bólowe 1, 2 i 3 są okryte osłonką mielinową?</w:t>
                            </w:r>
                          </w:p>
                          <w:p w:rsidR="0072118A" w:rsidRPr="00B42F87" w:rsidRDefault="0072118A" w:rsidP="0072118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42F87">
                              <w:rPr>
                                <w:sz w:val="18"/>
                                <w:szCs w:val="18"/>
                              </w:rPr>
                              <w:t>Jakie znaczenie dla przeżycia osobnika ma fakt, że niektóre wrażenia bólowe przekazywane są szybciej?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18"/>
                <w:szCs w:val="18"/>
              </w:rPr>
              <w:t>Rodzaj bólu</w:t>
            </w:r>
          </w:p>
        </w:tc>
        <w:tc>
          <w:tcPr>
            <w:tcW w:w="1984" w:type="dxa"/>
          </w:tcPr>
          <w:p w:rsidR="0072118A" w:rsidRPr="002B4CD5" w:rsidRDefault="0072118A" w:rsidP="00FF25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Prędkość przewodzenia impulsu elektrycznego</w:t>
            </w:r>
          </w:p>
        </w:tc>
      </w:tr>
      <w:tr w:rsidR="0072118A" w:rsidTr="00FF25CC">
        <w:tc>
          <w:tcPr>
            <w:tcW w:w="3227" w:type="dxa"/>
          </w:tcPr>
          <w:p w:rsidR="0072118A" w:rsidRPr="002B4CD5" w:rsidRDefault="0072118A" w:rsidP="0072118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Ból narządu</w:t>
            </w:r>
          </w:p>
        </w:tc>
        <w:tc>
          <w:tcPr>
            <w:tcW w:w="1984" w:type="dxa"/>
          </w:tcPr>
          <w:p w:rsidR="0072118A" w:rsidRDefault="0072118A" w:rsidP="00FF25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1m/s</w:t>
            </w:r>
          </w:p>
        </w:tc>
      </w:tr>
      <w:tr w:rsidR="0072118A" w:rsidTr="00FF25CC">
        <w:tc>
          <w:tcPr>
            <w:tcW w:w="3227" w:type="dxa"/>
          </w:tcPr>
          <w:p w:rsidR="0072118A" w:rsidRDefault="0072118A" w:rsidP="0072118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Ból spowodowany ukłuciem</w:t>
            </w:r>
          </w:p>
        </w:tc>
        <w:tc>
          <w:tcPr>
            <w:tcW w:w="1984" w:type="dxa"/>
          </w:tcPr>
          <w:p w:rsidR="0072118A" w:rsidRDefault="0072118A" w:rsidP="00FF25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18m/s</w:t>
            </w:r>
          </w:p>
        </w:tc>
      </w:tr>
      <w:tr w:rsidR="0072118A" w:rsidTr="00FF25CC">
        <w:tc>
          <w:tcPr>
            <w:tcW w:w="3227" w:type="dxa"/>
          </w:tcPr>
          <w:p w:rsidR="0072118A" w:rsidRDefault="0072118A" w:rsidP="0072118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Ból spowodowany silnym uciskiem</w:t>
            </w:r>
          </w:p>
        </w:tc>
        <w:tc>
          <w:tcPr>
            <w:tcW w:w="1984" w:type="dxa"/>
          </w:tcPr>
          <w:p w:rsidR="0072118A" w:rsidRDefault="0072118A" w:rsidP="00FF25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30m/s</w:t>
            </w:r>
          </w:p>
        </w:tc>
      </w:tr>
    </w:tbl>
    <w:p w:rsidR="00F905F2" w:rsidRDefault="00F905F2" w:rsidP="0072118A">
      <w:pPr>
        <w:spacing w:after="0"/>
        <w:rPr>
          <w:sz w:val="18"/>
          <w:szCs w:val="18"/>
        </w:rPr>
      </w:pPr>
    </w:p>
    <w:p w:rsidR="00F0142F" w:rsidRPr="00B42F87" w:rsidRDefault="0072118A" w:rsidP="0072118A">
      <w:pPr>
        <w:pStyle w:val="Akapitzlist"/>
        <w:numPr>
          <w:ilvl w:val="0"/>
          <w:numId w:val="11"/>
        </w:numPr>
        <w:ind w:left="284" w:hanging="284"/>
        <w:rPr>
          <w:sz w:val="18"/>
          <w:szCs w:val="18"/>
        </w:rPr>
      </w:pPr>
      <w:r w:rsidRPr="00B42F87">
        <w:rPr>
          <w:sz w:val="18"/>
          <w:szCs w:val="18"/>
        </w:rPr>
        <w:t xml:space="preserve">Który z elementów łuku odruchowego jako pierwszy </w:t>
      </w:r>
    </w:p>
    <w:p w:rsidR="0072118A" w:rsidRPr="00B42F87" w:rsidRDefault="0072118A" w:rsidP="00F0142F">
      <w:pPr>
        <w:pStyle w:val="Akapitzlist"/>
        <w:ind w:left="284"/>
        <w:rPr>
          <w:sz w:val="18"/>
          <w:szCs w:val="18"/>
        </w:rPr>
      </w:pPr>
      <w:r w:rsidRPr="00B42F87">
        <w:rPr>
          <w:sz w:val="18"/>
          <w:szCs w:val="18"/>
        </w:rPr>
        <w:t>przewodzi opisywane impulsy?</w:t>
      </w:r>
    </w:p>
    <w:p w:rsidR="00434745" w:rsidRPr="00B42F87" w:rsidRDefault="00434745" w:rsidP="0072118A">
      <w:pPr>
        <w:pStyle w:val="Akapitzlist"/>
        <w:numPr>
          <w:ilvl w:val="0"/>
          <w:numId w:val="11"/>
        </w:numPr>
        <w:ind w:left="284" w:hanging="284"/>
        <w:rPr>
          <w:sz w:val="18"/>
          <w:szCs w:val="18"/>
        </w:rPr>
      </w:pPr>
      <w:r w:rsidRPr="00B42F87">
        <w:rPr>
          <w:sz w:val="18"/>
          <w:szCs w:val="18"/>
        </w:rPr>
        <w:t>Przedstaw hipotezę do wyżej przedstawionych wyników.</w:t>
      </w:r>
    </w:p>
    <w:p w:rsidR="005154F7" w:rsidRDefault="00434745" w:rsidP="005154F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</w:t>
      </w:r>
      <w:r w:rsidR="00062DFF" w:rsidRPr="00062DFF">
        <w:rPr>
          <w:b/>
          <w:sz w:val="20"/>
          <w:szCs w:val="20"/>
        </w:rPr>
        <w:t>4.</w:t>
      </w:r>
    </w:p>
    <w:p w:rsidR="005154F7" w:rsidRDefault="005154F7" w:rsidP="005154F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Pod względem funkcjonalnym układ nerwowy dzieli się na somatyczny i autonomiczny (AUN). </w:t>
      </w:r>
    </w:p>
    <w:p w:rsidR="005154F7" w:rsidRDefault="00D2323F" w:rsidP="00D2323F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761489" wp14:editId="58FEB3C5">
                <wp:simplePos x="0" y="0"/>
                <wp:positionH relativeFrom="column">
                  <wp:posOffset>3691770</wp:posOffset>
                </wp:positionH>
                <wp:positionV relativeFrom="paragraph">
                  <wp:posOffset>87939</wp:posOffset>
                </wp:positionV>
                <wp:extent cx="2295525" cy="2381250"/>
                <wp:effectExtent l="0" t="0" r="28575" b="19050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DE0" w:rsidRDefault="000D2DE0">
                            <w:r w:rsidRPr="0033768F">
                              <w:rPr>
                                <w:noProof/>
                                <w:color w:val="1D1B11"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5ACA20CB" wp14:editId="175901C3">
                                  <wp:extent cx="2066925" cy="2125312"/>
                                  <wp:effectExtent l="0" t="0" r="0" b="8890"/>
                                  <wp:docPr id="53" name="Obraz 53" descr="D:\skany\AU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 descr="D:\skany\AU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286" cy="2161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1489" id="Pole tekstowe 52" o:spid="_x0000_s1038" type="#_x0000_t202" style="position:absolute;margin-left:290.7pt;margin-top:6.9pt;width:180.75pt;height:1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" fillcolor="white [3201]" strokeweight=".5pt">
                <v:textbox>
                  <w:txbxContent>
                    <w:p w:rsidR="000D2DE0" w:rsidRDefault="000D2DE0">
                      <w:r w:rsidRPr="0033768F">
                        <w:rPr>
                          <w:noProof/>
                          <w:color w:val="1D1B11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5ACA20CB" wp14:editId="175901C3">
                            <wp:extent cx="2066925" cy="2125312"/>
                            <wp:effectExtent l="0" t="0" r="0" b="8890"/>
                            <wp:docPr id="53" name="Obraz 53" descr="D:\skany\AU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 descr="D:\skany\AU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286" cy="2161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4F7">
        <w:rPr>
          <w:sz w:val="20"/>
          <w:szCs w:val="20"/>
        </w:rPr>
        <w:t>Określ różnice pomiędzy układem somatycznym a układem</w:t>
      </w:r>
    </w:p>
    <w:p w:rsidR="005154F7" w:rsidRDefault="005154F7" w:rsidP="005154F7">
      <w:pPr>
        <w:spacing w:after="0"/>
        <w:rPr>
          <w:sz w:val="20"/>
          <w:szCs w:val="20"/>
        </w:rPr>
      </w:pPr>
      <w:r w:rsidRPr="005154F7">
        <w:rPr>
          <w:sz w:val="20"/>
          <w:szCs w:val="20"/>
        </w:rPr>
        <w:t xml:space="preserve">autonomicznym dotyczące pochodzenia odbieranych bodźców i </w:t>
      </w:r>
    </w:p>
    <w:p w:rsidR="005154F7" w:rsidRDefault="005154F7" w:rsidP="005154F7">
      <w:pPr>
        <w:spacing w:after="0"/>
        <w:rPr>
          <w:sz w:val="20"/>
          <w:szCs w:val="20"/>
        </w:rPr>
      </w:pPr>
      <w:r w:rsidRPr="005154F7">
        <w:rPr>
          <w:sz w:val="20"/>
          <w:szCs w:val="20"/>
        </w:rPr>
        <w:t>zależności działania od woli.</w:t>
      </w:r>
    </w:p>
    <w:p w:rsidR="00B42F87" w:rsidRPr="005154F7" w:rsidRDefault="00B42F87" w:rsidP="005154F7">
      <w:pPr>
        <w:spacing w:after="0"/>
        <w:rPr>
          <w:sz w:val="20"/>
          <w:szCs w:val="20"/>
        </w:rPr>
      </w:pPr>
    </w:p>
    <w:p w:rsidR="005154F7" w:rsidRDefault="005154F7" w:rsidP="005154F7">
      <w:pPr>
        <w:pStyle w:val="Akapitzlist"/>
        <w:numPr>
          <w:ilvl w:val="0"/>
          <w:numId w:val="23"/>
        </w:numPr>
        <w:spacing w:after="0"/>
        <w:ind w:left="284" w:hanging="284"/>
        <w:rPr>
          <w:sz w:val="18"/>
          <w:szCs w:val="18"/>
        </w:rPr>
      </w:pPr>
      <w:r w:rsidRPr="00B42F87">
        <w:rPr>
          <w:sz w:val="18"/>
          <w:szCs w:val="18"/>
        </w:rPr>
        <w:t>Narządy wewnętrzne zaopatrzone są we włókna nerwowe</w:t>
      </w:r>
    </w:p>
    <w:p w:rsidR="005154F7" w:rsidRPr="00B42F87" w:rsidRDefault="005154F7" w:rsidP="00B42F87">
      <w:pPr>
        <w:spacing w:after="0"/>
        <w:ind w:left="284"/>
        <w:rPr>
          <w:sz w:val="18"/>
          <w:szCs w:val="18"/>
        </w:rPr>
      </w:pPr>
      <w:r w:rsidRPr="00B42F87">
        <w:rPr>
          <w:sz w:val="18"/>
          <w:szCs w:val="18"/>
        </w:rPr>
        <w:t>autonomicznego układu współczulnego i przywspółczulnego.</w:t>
      </w:r>
    </w:p>
    <w:p w:rsidR="005154F7" w:rsidRPr="00B42F87" w:rsidRDefault="005154F7" w:rsidP="00B42F87">
      <w:pPr>
        <w:spacing w:after="0"/>
        <w:ind w:left="284"/>
        <w:rPr>
          <w:sz w:val="18"/>
          <w:szCs w:val="18"/>
        </w:rPr>
      </w:pPr>
      <w:r w:rsidRPr="00B42F87">
        <w:rPr>
          <w:sz w:val="18"/>
          <w:szCs w:val="18"/>
        </w:rPr>
        <w:t xml:space="preserve">Oddziaływanie obu układów na narządy jest antagonistyczne. </w:t>
      </w:r>
    </w:p>
    <w:p w:rsidR="005154F7" w:rsidRPr="00B42F87" w:rsidRDefault="005154F7" w:rsidP="00B42F87">
      <w:pPr>
        <w:spacing w:after="0"/>
        <w:ind w:left="284"/>
        <w:rPr>
          <w:sz w:val="18"/>
          <w:szCs w:val="18"/>
        </w:rPr>
      </w:pPr>
      <w:r w:rsidRPr="00B42F87">
        <w:rPr>
          <w:sz w:val="18"/>
          <w:szCs w:val="18"/>
        </w:rPr>
        <w:t>Wyjaśnij na czym polega antagonizm czynnościowy AUN.</w:t>
      </w:r>
    </w:p>
    <w:p w:rsidR="005154F7" w:rsidRPr="00B42F87" w:rsidRDefault="00B42F87" w:rsidP="00B42F87">
      <w:pPr>
        <w:pStyle w:val="Akapitzlist"/>
        <w:numPr>
          <w:ilvl w:val="0"/>
          <w:numId w:val="23"/>
        </w:numPr>
        <w:spacing w:after="0"/>
        <w:ind w:left="142" w:hanging="142"/>
        <w:rPr>
          <w:sz w:val="18"/>
          <w:szCs w:val="18"/>
        </w:rPr>
      </w:pPr>
      <w:r w:rsidRPr="00B42F87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585C6B" wp14:editId="09DE7304">
                <wp:simplePos x="0" y="0"/>
                <wp:positionH relativeFrom="margin">
                  <wp:posOffset>-176925</wp:posOffset>
                </wp:positionH>
                <wp:positionV relativeFrom="paragraph">
                  <wp:posOffset>205002</wp:posOffset>
                </wp:positionV>
                <wp:extent cx="3609975" cy="1118287"/>
                <wp:effectExtent l="0" t="0" r="9525" b="5715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18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4F7" w:rsidRPr="00B42F87" w:rsidRDefault="005154F7" w:rsidP="000D2D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42F87">
                              <w:rPr>
                                <w:sz w:val="18"/>
                                <w:szCs w:val="18"/>
                              </w:rPr>
                              <w:t>Swoją odpowiedź uzasadnij.</w:t>
                            </w:r>
                          </w:p>
                          <w:p w:rsidR="000D2DE0" w:rsidRPr="00B42F87" w:rsidRDefault="000D2DE0" w:rsidP="00B42F87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42F87">
                              <w:rPr>
                                <w:sz w:val="18"/>
                                <w:szCs w:val="18"/>
                              </w:rPr>
                              <w:t>Opowiedz dwoma zdaniami na pytanie: jak zareaguje źrenica oka ludzkiego w momencie drażnienia układu współczulnego, a jak przywspółczulnego. Jakie znaczenie jest tej reakcji.</w:t>
                            </w:r>
                          </w:p>
                          <w:p w:rsidR="000D2DE0" w:rsidRPr="00D2323F" w:rsidRDefault="000D2DE0" w:rsidP="000D2DE0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284" w:hanging="284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D1B11"/>
                                <w:sz w:val="18"/>
                                <w:szCs w:val="18"/>
                              </w:rPr>
                              <w:t xml:space="preserve">Na podstawie </w:t>
                            </w:r>
                            <w:r w:rsidRPr="00FA449F">
                              <w:rPr>
                                <w:color w:val="1D1B11"/>
                                <w:sz w:val="18"/>
                                <w:szCs w:val="18"/>
                              </w:rPr>
                              <w:t xml:space="preserve">rysunku </w:t>
                            </w:r>
                            <w:r>
                              <w:rPr>
                                <w:color w:val="1D1B11"/>
                                <w:sz w:val="18"/>
                                <w:szCs w:val="18"/>
                              </w:rPr>
                              <w:t xml:space="preserve">pokazanego obok </w:t>
                            </w:r>
                            <w:r w:rsidRPr="00FA449F">
                              <w:rPr>
                                <w:color w:val="1D1B11"/>
                                <w:sz w:val="18"/>
                                <w:szCs w:val="18"/>
                              </w:rPr>
                              <w:t>przedstaw 3 różnice między układem współczulnym i układem przywspółczulnym.</w:t>
                            </w: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D2323F" w:rsidRPr="00D2323F" w:rsidRDefault="00D2323F" w:rsidP="00D2323F">
                            <w:pPr>
                              <w:spacing w:after="0"/>
                              <w:rPr>
                                <w:color w:val="1D1B11"/>
                                <w:sz w:val="20"/>
                                <w:szCs w:val="20"/>
                              </w:rPr>
                            </w:pPr>
                          </w:p>
                          <w:p w:rsidR="000D2DE0" w:rsidRPr="000D2DE0" w:rsidRDefault="000D2DE0" w:rsidP="000D2DE0">
                            <w:pPr>
                              <w:pStyle w:val="Akapitzlist"/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54F7" w:rsidRPr="005154F7" w:rsidRDefault="005154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5C6B" id="Pole tekstowe 51" o:spid="_x0000_s1039" type="#_x0000_t202" style="position:absolute;left:0;text-align:left;margin-left:-13.95pt;margin-top:16.15pt;width:284.25pt;height:88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" fillcolor="white [3201]" stroked="f" strokeweight=".5pt">
                <v:textbox>
                  <w:txbxContent>
                    <w:p w:rsidR="005154F7" w:rsidRPr="00B42F87" w:rsidRDefault="005154F7" w:rsidP="000D2D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42F87">
                        <w:rPr>
                          <w:sz w:val="18"/>
                          <w:szCs w:val="18"/>
                        </w:rPr>
                        <w:t>Swoją odpowiedź uzasadnij.</w:t>
                      </w:r>
                    </w:p>
                    <w:p w:rsidR="000D2DE0" w:rsidRPr="00B42F87" w:rsidRDefault="000D2DE0" w:rsidP="00B42F87">
                      <w:pPr>
                        <w:pStyle w:val="Akapitzlist"/>
                        <w:numPr>
                          <w:ilvl w:val="0"/>
                          <w:numId w:val="29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42F87">
                        <w:rPr>
                          <w:sz w:val="18"/>
                          <w:szCs w:val="18"/>
                        </w:rPr>
                        <w:t>Opowiedz dwoma zdaniami na pytanie: jak zareaguje źrenica oka ludzkiego w momencie drażnienia układu współczulnego, a jak przywspółczulnego. Jakie znaczenie jest tej reakcji.</w:t>
                      </w:r>
                    </w:p>
                    <w:p w:rsidR="000D2DE0" w:rsidRPr="00D2323F" w:rsidRDefault="000D2DE0" w:rsidP="000D2DE0">
                      <w:pPr>
                        <w:pStyle w:val="Akapitzlist"/>
                        <w:numPr>
                          <w:ilvl w:val="0"/>
                          <w:numId w:val="29"/>
                        </w:numPr>
                        <w:spacing w:after="0"/>
                        <w:ind w:left="284" w:hanging="284"/>
                        <w:rPr>
                          <w:color w:val="1D1B11"/>
                          <w:sz w:val="20"/>
                          <w:szCs w:val="20"/>
                        </w:rPr>
                      </w:pPr>
                      <w:r>
                        <w:rPr>
                          <w:color w:val="1D1B11"/>
                          <w:sz w:val="18"/>
                          <w:szCs w:val="18"/>
                        </w:rPr>
                        <w:t xml:space="preserve">Na podstawie </w:t>
                      </w:r>
                      <w:r w:rsidRPr="00FA449F">
                        <w:rPr>
                          <w:color w:val="1D1B11"/>
                          <w:sz w:val="18"/>
                          <w:szCs w:val="18"/>
                        </w:rPr>
                        <w:t xml:space="preserve">rysunku </w:t>
                      </w:r>
                      <w:r>
                        <w:rPr>
                          <w:color w:val="1D1B11"/>
                          <w:sz w:val="18"/>
                          <w:szCs w:val="18"/>
                        </w:rPr>
                        <w:t xml:space="preserve">pokazanego obok </w:t>
                      </w:r>
                      <w:r w:rsidRPr="00FA449F">
                        <w:rPr>
                          <w:color w:val="1D1B11"/>
                          <w:sz w:val="18"/>
                          <w:szCs w:val="18"/>
                        </w:rPr>
                        <w:t>przedstaw 3 różnice między układem współczulnym i układem przywspółczulnym.</w:t>
                      </w: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D2323F" w:rsidRPr="00D2323F" w:rsidRDefault="00D2323F" w:rsidP="00D2323F">
                      <w:pPr>
                        <w:spacing w:after="0"/>
                        <w:rPr>
                          <w:color w:val="1D1B11"/>
                          <w:sz w:val="20"/>
                          <w:szCs w:val="20"/>
                        </w:rPr>
                      </w:pPr>
                    </w:p>
                    <w:p w:rsidR="000D2DE0" w:rsidRPr="000D2DE0" w:rsidRDefault="000D2DE0" w:rsidP="000D2DE0">
                      <w:pPr>
                        <w:pStyle w:val="Akapitzlist"/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</w:p>
                    <w:p w:rsidR="005154F7" w:rsidRPr="005154F7" w:rsidRDefault="005154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4F7" w:rsidRPr="00B42F87">
        <w:rPr>
          <w:sz w:val="18"/>
          <w:szCs w:val="18"/>
        </w:rPr>
        <w:t xml:space="preserve">Który z wymienionych układów jest „układem reakcji alarmowej”. </w:t>
      </w:r>
    </w:p>
    <w:p w:rsidR="00D2323F" w:rsidRPr="00B42F87" w:rsidRDefault="00D2323F" w:rsidP="00D2323F">
      <w:pPr>
        <w:spacing w:after="0"/>
        <w:rPr>
          <w:sz w:val="18"/>
          <w:szCs w:val="18"/>
        </w:rPr>
      </w:pPr>
    </w:p>
    <w:p w:rsidR="00D2323F" w:rsidRDefault="00D2323F" w:rsidP="00D2323F">
      <w:pPr>
        <w:spacing w:after="0"/>
        <w:rPr>
          <w:sz w:val="20"/>
          <w:szCs w:val="20"/>
        </w:rPr>
      </w:pPr>
    </w:p>
    <w:p w:rsidR="00D2323F" w:rsidRDefault="00D2323F" w:rsidP="00D2323F">
      <w:pPr>
        <w:spacing w:after="0"/>
        <w:rPr>
          <w:sz w:val="20"/>
          <w:szCs w:val="20"/>
        </w:rPr>
      </w:pPr>
    </w:p>
    <w:p w:rsidR="00D2323F" w:rsidRDefault="00D2323F" w:rsidP="00D2323F">
      <w:pPr>
        <w:spacing w:after="0"/>
        <w:rPr>
          <w:sz w:val="20"/>
          <w:szCs w:val="20"/>
        </w:rPr>
      </w:pPr>
    </w:p>
    <w:p w:rsidR="00D2323F" w:rsidRPr="00D2323F" w:rsidRDefault="00D2323F" w:rsidP="00D2323F">
      <w:pPr>
        <w:spacing w:after="0"/>
        <w:rPr>
          <w:sz w:val="20"/>
          <w:szCs w:val="20"/>
        </w:rPr>
      </w:pPr>
    </w:p>
    <w:p w:rsidR="00434745" w:rsidRPr="00434745" w:rsidRDefault="00434745" w:rsidP="000D2DE0">
      <w:pPr>
        <w:spacing w:after="0"/>
        <w:rPr>
          <w:b/>
          <w:sz w:val="20"/>
          <w:szCs w:val="20"/>
        </w:rPr>
      </w:pPr>
    </w:p>
    <w:p w:rsidR="000D2DE0" w:rsidRPr="000D2DE0" w:rsidRDefault="000D2DE0" w:rsidP="00434745">
      <w:pPr>
        <w:spacing w:after="0"/>
        <w:rPr>
          <w:b/>
          <w:sz w:val="20"/>
          <w:szCs w:val="20"/>
        </w:rPr>
      </w:pPr>
      <w:r w:rsidRPr="000D2DE0">
        <w:rPr>
          <w:b/>
          <w:sz w:val="20"/>
          <w:szCs w:val="20"/>
        </w:rPr>
        <w:lastRenderedPageBreak/>
        <w:t>Zadanie 5</w:t>
      </w:r>
    </w:p>
    <w:p w:rsidR="00434745" w:rsidRDefault="00434745" w:rsidP="00434745">
      <w:pPr>
        <w:spacing w:after="0"/>
        <w:rPr>
          <w:sz w:val="18"/>
          <w:szCs w:val="18"/>
        </w:rPr>
      </w:pPr>
      <w:r>
        <w:rPr>
          <w:sz w:val="18"/>
          <w:szCs w:val="18"/>
        </w:rPr>
        <w:t>Przeanalizuj rysunek, a następnie wykonaj polecenia.</w:t>
      </w:r>
    </w:p>
    <w:p w:rsidR="00434745" w:rsidRDefault="00434745" w:rsidP="00434745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 wp14:anchorId="7081CD33" wp14:editId="3EAA0228">
            <wp:extent cx="3364230" cy="1449070"/>
            <wp:effectExtent l="19050" t="0" r="762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45" w:rsidRPr="00D56E4F" w:rsidRDefault="00434745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Podaj nazwy wskazanych na rysunku elementów mózgowia i rdzenia kręgowego oraz wyjaśnij z jakich elementów są one utworzone.</w:t>
      </w:r>
    </w:p>
    <w:p w:rsidR="00434745" w:rsidRPr="00D56E4F" w:rsidRDefault="00434745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Wskaż miejsce występowania ośrodków nerwowych w mózgowiu i w rdzeniu kręgowym.</w:t>
      </w:r>
    </w:p>
    <w:p w:rsidR="00434745" w:rsidRPr="00D56E4F" w:rsidRDefault="00434745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Zaznacz na schemacie rdzenia kręgowego korzeń przedni i tylny nerwu rdzeniowego i zaznacz strzałkami kierunek przewodzenia w nich impulsu nerwowego.</w:t>
      </w:r>
    </w:p>
    <w:p w:rsidR="00434745" w:rsidRPr="00D56E4F" w:rsidRDefault="00434745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Wymień dwie struktury chroniące rdzeń kręgowy przed uszkodzeniami mechanicznymi.</w:t>
      </w:r>
    </w:p>
    <w:p w:rsidR="003925F9" w:rsidRPr="00D56E4F" w:rsidRDefault="003925F9" w:rsidP="004212C7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Wyjaśnij, co to jest bariera krew –mózg i jaką pełni funkcję</w:t>
      </w:r>
    </w:p>
    <w:p w:rsidR="00434745" w:rsidRPr="00D56E4F" w:rsidRDefault="00434745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 w:rsidRPr="00D56E4F">
        <w:rPr>
          <w:sz w:val="20"/>
          <w:szCs w:val="20"/>
        </w:rPr>
        <w:t>Podaj nazwę rodzaju odruchów kontrolowanych przez ośrodki rdzenia kręgowego oraz jeden przykład takiego odruchu.</w:t>
      </w:r>
    </w:p>
    <w:p w:rsidR="00AF2A92" w:rsidRDefault="00AF2A92" w:rsidP="00434745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</w:p>
    <w:p w:rsidR="00AF2A92" w:rsidRDefault="00AF2A92" w:rsidP="00AF2A92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C7ECFDC" wp14:editId="78BDAA93">
            <wp:extent cx="5760720" cy="1692910"/>
            <wp:effectExtent l="0" t="0" r="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92" w:rsidRPr="00434745" w:rsidRDefault="00AF2A92" w:rsidP="00AF2A92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415290</wp:posOffset>
                </wp:positionV>
                <wp:extent cx="3476625" cy="1333500"/>
                <wp:effectExtent l="0" t="0" r="9525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92" w:rsidRDefault="00AF2A92" w:rsidP="00AF2A92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Wyjaśnij, dlaczego w miejscach intensywnej pracy komórek kory mózgowej obserwuje się gromadzenie radioaktywnego izotopu.</w:t>
                            </w:r>
                          </w:p>
                          <w:p w:rsidR="00AF2A92" w:rsidRDefault="00AF2A92" w:rsidP="00AF2A92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 podstawie wyników badania (I-IV) sformułuj 2 wnioski dotyczące aktywności kory mózgowej podczas wykonywania czynności związanych z mową.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40" type="#_x0000_t202" style="position:absolute;left:0;text-align:left;margin-left:240.4pt;margin-top:32.7pt;width:273.75pt;height:1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" fillcolor="white [3201]" stroked="f" strokeweight=".5pt">
                <v:textbox>
                  <w:txbxContent>
                    <w:p w:rsidR="00AF2A92" w:rsidRDefault="00AF2A92" w:rsidP="00AF2A92">
                      <w:pPr>
                        <w:pStyle w:val="Akapitzlist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Wyjaśnij, dlaczego w miejscach intensywnej pracy komórek kory mózgowej obserwuje się gromadzenie radioaktywnego izotopu.</w:t>
                      </w:r>
                    </w:p>
                    <w:p w:rsidR="00AF2A92" w:rsidRDefault="00AF2A92" w:rsidP="00AF2A92">
                      <w:pPr>
                        <w:pStyle w:val="Akapitzlist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 podstawie wyników badania (I-IV) sformułuj 2 wnioski dotyczące aktywności kory mózgowej podczas wykonywania czynności związanych z mową.</w:t>
                      </w:r>
                    </w:p>
                    <w:p w:rsidR="0036564A" w:rsidRDefault="0036564A" w:rsidP="0036564A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040ADCA" wp14:editId="22B3E633">
            <wp:extent cx="3158089" cy="2228850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5376" cy="22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4A" w:rsidRPr="0036564A" w:rsidRDefault="0036564A" w:rsidP="0036564A">
      <w:pPr>
        <w:pStyle w:val="Akapitzlist"/>
        <w:numPr>
          <w:ilvl w:val="0"/>
          <w:numId w:val="12"/>
        </w:numPr>
        <w:spacing w:after="0"/>
        <w:ind w:left="284" w:hanging="284"/>
        <w:rPr>
          <w:sz w:val="18"/>
          <w:szCs w:val="18"/>
        </w:rPr>
      </w:pPr>
      <w:r w:rsidRPr="0036564A">
        <w:rPr>
          <w:sz w:val="18"/>
          <w:szCs w:val="18"/>
        </w:rPr>
        <w:t>Podaj obszary mózgowia odpowiedzialne za kontrolowanie wymienionych czynności życiowych.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Wentylacja płuc oraz bicie serca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Pamięć oraz emocje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Postawa ciała oraz równowaga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Popęd płciowy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Przetwarzanie obrazu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Temperatura ciała</w:t>
      </w:r>
    </w:p>
    <w:p w:rsidR="0036564A" w:rsidRDefault="0036564A" w:rsidP="0036564A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Mowa</w:t>
      </w:r>
    </w:p>
    <w:p w:rsidR="0036564A" w:rsidRPr="00BA65D2" w:rsidRDefault="0036564A" w:rsidP="0036564A">
      <w:pPr>
        <w:rPr>
          <w:b/>
          <w:sz w:val="18"/>
          <w:szCs w:val="18"/>
        </w:rPr>
      </w:pPr>
      <w:r w:rsidRPr="00BA65D2">
        <w:rPr>
          <w:b/>
          <w:noProof/>
          <w:sz w:val="18"/>
          <w:szCs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1BDB5" wp14:editId="60279434">
                <wp:simplePos x="0" y="0"/>
                <wp:positionH relativeFrom="column">
                  <wp:posOffset>3841115</wp:posOffset>
                </wp:positionH>
                <wp:positionV relativeFrom="paragraph">
                  <wp:posOffset>-40640</wp:posOffset>
                </wp:positionV>
                <wp:extent cx="2670810" cy="2698750"/>
                <wp:effectExtent l="0" t="1270" r="0" b="0"/>
                <wp:wrapNone/>
                <wp:docPr id="45" name="Pole tekstow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69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Schemat obok przedstawia nerwy, które unerwiają kciuk pacjenta. W miejscu oznaczonym literą S nastąpiło uszkodzenie nerwu w wyniku wypadku.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A65D2">
                              <w:rPr>
                                <w:sz w:val="18"/>
                                <w:szCs w:val="18"/>
                              </w:rPr>
                              <w:t>Zaznacz zdanie, które opisuje możliwe konsekwencje tego wypadku dla pacjenta: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564A" w:rsidRDefault="0036564A" w:rsidP="0036564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Pacjent będzie mógł poruszać kciukiem, ale nie będzie miał w nim czucia.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 wpływem jakiegoś bodźca pacjent będzie mógł poruszać kciukiem ale nie będzie miał świadomości, że nim porusza.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Pacjent zachowa czucie w kciuku, ale nie będzie mógł nim poruszać.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Pacjent nie będzie miał czucia w kciuku ani nie będzie mógł nim poruszać.</w:t>
                            </w:r>
                          </w:p>
                          <w:p w:rsidR="0036564A" w:rsidRDefault="0036564A" w:rsidP="0036564A">
                            <w:pPr>
                              <w:pStyle w:val="Akapitzlist"/>
                              <w:ind w:left="64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564A" w:rsidRPr="00275FD9" w:rsidRDefault="0036564A" w:rsidP="0036564A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564A" w:rsidRDefault="0036564A" w:rsidP="003656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564A" w:rsidRPr="00BA65D2" w:rsidRDefault="0036564A" w:rsidP="003656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BDB5" id="Pole tekstowe 45" o:spid="_x0000_s1041" type="#_x0000_t202" style="position:absolute;margin-left:302.45pt;margin-top:-3.2pt;width:210.3pt;height:2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" stroked="f">
                <v:textbox>
                  <w:txbxContent>
                    <w:p w:rsidR="0036564A" w:rsidRDefault="0036564A" w:rsidP="003656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Schemat obok przedstawia nerwy, które unerwiają kciuk pacjenta. W miejscu oznaczonym literą S nastąpiło uszkodzenie nerwu w wyniku wypadku.</w:t>
                      </w:r>
                    </w:p>
                    <w:p w:rsidR="0036564A" w:rsidRDefault="0036564A" w:rsidP="0036564A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A65D2">
                        <w:rPr>
                          <w:sz w:val="18"/>
                          <w:szCs w:val="18"/>
                        </w:rPr>
                        <w:t>Zaznacz zdanie, które opisuje możliwe konsekwencje tego wypadku dla pacjenta:</w:t>
                      </w:r>
                    </w:p>
                    <w:p w:rsidR="0036564A" w:rsidRDefault="0036564A" w:rsidP="0036564A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:rsidR="0036564A" w:rsidRDefault="0036564A" w:rsidP="0036564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Pacjent będzie mógł poruszać kciukiem, ale nie będzie miał w nim czucia.</w:t>
                      </w:r>
                    </w:p>
                    <w:p w:rsidR="0036564A" w:rsidRDefault="0036564A" w:rsidP="0036564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 wpływem jakiegoś bodźca pacjent będzie mógł poruszać kciukiem ale nie będzie miał świadomości, że nim porusza.</w:t>
                      </w:r>
                    </w:p>
                    <w:p w:rsidR="0036564A" w:rsidRDefault="0036564A" w:rsidP="0036564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Pacjent zachowa czucie w kciuku, ale nie będzie mógł nim poruszać.</w:t>
                      </w:r>
                    </w:p>
                    <w:p w:rsidR="0036564A" w:rsidRDefault="0036564A" w:rsidP="0036564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Pacjent nie będzie miał czucia w kciuku ani nie będzie mógł nim poruszać.</w:t>
                      </w:r>
                    </w:p>
                    <w:p w:rsidR="0036564A" w:rsidRDefault="0036564A" w:rsidP="0036564A">
                      <w:pPr>
                        <w:pStyle w:val="Akapitzlist"/>
                        <w:ind w:left="644"/>
                        <w:rPr>
                          <w:sz w:val="18"/>
                          <w:szCs w:val="18"/>
                        </w:rPr>
                      </w:pPr>
                    </w:p>
                    <w:p w:rsidR="0036564A" w:rsidRPr="00275FD9" w:rsidRDefault="0036564A" w:rsidP="0036564A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:rsidR="0036564A" w:rsidRDefault="0036564A" w:rsidP="0036564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6564A" w:rsidRPr="00BA65D2" w:rsidRDefault="0036564A" w:rsidP="0036564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8"/>
          <w:szCs w:val="18"/>
        </w:rPr>
        <w:t>Zadanie 6</w:t>
      </w:r>
      <w:r w:rsidRPr="00BA65D2">
        <w:rPr>
          <w:b/>
          <w:sz w:val="18"/>
          <w:szCs w:val="18"/>
        </w:rPr>
        <w:t>.</w:t>
      </w:r>
    </w:p>
    <w:p w:rsidR="0036564A" w:rsidRPr="007A5ED7" w:rsidRDefault="0036564A" w:rsidP="0036564A">
      <w:pPr>
        <w:rPr>
          <w:sz w:val="18"/>
          <w:szCs w:val="18"/>
        </w:rPr>
      </w:pPr>
      <w:r w:rsidRPr="00BA65D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919480</wp:posOffset>
                </wp:positionV>
                <wp:extent cx="334645" cy="285115"/>
                <wp:effectExtent l="3175" t="3810" r="0" b="0"/>
                <wp:wrapNone/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Pr="00BA65D2" w:rsidRDefault="0036564A" w:rsidP="0036564A">
                            <w:r w:rsidRPr="00BA65D2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4" o:spid="_x0000_s1042" type="#_x0000_t202" style="position:absolute;margin-left:116.9pt;margin-top:72.4pt;width:26.35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" stroked="f">
                <v:textbox>
                  <w:txbxContent>
                    <w:p w:rsidR="0036564A" w:rsidRPr="00BA65D2" w:rsidRDefault="0036564A" w:rsidP="0036564A">
                      <w:r w:rsidRPr="00BA65D2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1204595</wp:posOffset>
                </wp:positionV>
                <wp:extent cx="107950" cy="340995"/>
                <wp:effectExtent l="13970" t="12700" r="11430" b="17780"/>
                <wp:wrapNone/>
                <wp:docPr id="43" name="Łącznik prosty ze strzałk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3409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D1C72" id="Łącznik prosty ze strzałką 43" o:spid="_x0000_s1026" type="#_x0000_t32" style="position:absolute;margin-left:131.25pt;margin-top:94.85pt;width:8.5pt;height:2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" strokeweight="1.5pt"/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1204595</wp:posOffset>
                </wp:positionV>
                <wp:extent cx="91440" cy="340995"/>
                <wp:effectExtent l="10160" t="12700" r="12700" b="17780"/>
                <wp:wrapNone/>
                <wp:docPr id="42" name="Łącznik prosty ze strzałk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3409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DE22" id="Łącznik prosty ze strzałką 42" o:spid="_x0000_s1026" type="#_x0000_t32" style="position:absolute;margin-left:124.2pt;margin-top:94.85pt;width:7.2pt;height:2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" strokeweight="1.5pt"/>
            </w:pict>
          </mc:Fallback>
        </mc:AlternateContent>
      </w:r>
      <w:r w:rsidRPr="00BA65D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972185</wp:posOffset>
                </wp:positionV>
                <wp:extent cx="514350" cy="232410"/>
                <wp:effectExtent l="0" t="0" r="3175" b="0"/>
                <wp:wrapNone/>
                <wp:docPr id="41" name="Pole tekstow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1" o:spid="_x0000_s1043" type="#_x0000_t202" style="position:absolute;margin-left:173.4pt;margin-top:76.55pt;width:40.5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BA65D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1204595</wp:posOffset>
                </wp:positionV>
                <wp:extent cx="928370" cy="285115"/>
                <wp:effectExtent l="3810" t="3175" r="1270" b="0"/>
                <wp:wrapNone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0" o:spid="_x0000_s1044" type="#_x0000_t202" style="position:absolute;margin-left:196.45pt;margin-top:94.85pt;width:73.1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BA65D2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115570</wp:posOffset>
                </wp:positionV>
                <wp:extent cx="767080" cy="309880"/>
                <wp:effectExtent l="3810" t="0" r="635" b="4445"/>
                <wp:wrapNone/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9" o:spid="_x0000_s1045" type="#_x0000_t202" style="position:absolute;margin-left:196.45pt;margin-top:9.1pt;width:60.4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BA65D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290195</wp:posOffset>
                </wp:positionV>
                <wp:extent cx="617855" cy="335280"/>
                <wp:effectExtent l="3810" t="3175" r="0" b="4445"/>
                <wp:wrapNone/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8" o:spid="_x0000_s1046" type="#_x0000_t202" style="position:absolute;margin-left:136.45pt;margin-top:22.85pt;width:48.65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9D66F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1462405</wp:posOffset>
                </wp:positionV>
                <wp:extent cx="697230" cy="340995"/>
                <wp:effectExtent l="2540" t="3810" r="0" b="0"/>
                <wp:wrapNone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7" o:spid="_x0000_s1047" type="#_x0000_t202" style="position:absolute;margin-left:88.35pt;margin-top:115.15pt;width:54.9pt;height:2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9D66F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1204595</wp:posOffset>
                </wp:positionV>
                <wp:extent cx="530860" cy="551180"/>
                <wp:effectExtent l="0" t="3175" r="3810" b="0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6" o:spid="_x0000_s1048" type="#_x0000_t202" style="position:absolute;margin-left:17.55pt;margin-top:94.85pt;width:41.8pt;height:4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9D66F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930275</wp:posOffset>
                </wp:positionV>
                <wp:extent cx="626110" cy="316230"/>
                <wp:effectExtent l="0" t="0" r="3810" b="2540"/>
                <wp:wrapNone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64A" w:rsidRDefault="0036564A" w:rsidP="00365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5" o:spid="_x0000_s1049" type="#_x0000_t202" style="position:absolute;margin-left:17.55pt;margin-top:73.25pt;width:49.3pt;height:2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" stroked="f">
                <v:textbox>
                  <w:txbxContent>
                    <w:p w:rsidR="0036564A" w:rsidRDefault="0036564A" w:rsidP="0036564A"/>
                  </w:txbxContent>
                </v:textbox>
              </v:shape>
            </w:pict>
          </mc:Fallback>
        </mc:AlternateContent>
      </w:r>
      <w:r w:rsidRPr="00D25D24">
        <w:rPr>
          <w:noProof/>
          <w:sz w:val="18"/>
          <w:szCs w:val="18"/>
          <w:lang w:eastAsia="pl-PL"/>
        </w:rPr>
        <w:drawing>
          <wp:inline distT="0" distB="0" distL="0" distR="0">
            <wp:extent cx="3486150" cy="1914525"/>
            <wp:effectExtent l="76200" t="76200" r="76200" b="85725"/>
            <wp:docPr id="34" name="Obraz 34" descr="D:\skany\łukodr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kany\łukodru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145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564A" w:rsidRDefault="0036564A" w:rsidP="0036564A">
      <w:pPr>
        <w:pStyle w:val="Akapitzlist"/>
        <w:numPr>
          <w:ilvl w:val="0"/>
          <w:numId w:val="17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Podaj w odpowiedniej kolejności elementy tego łuku odruchowego.</w:t>
      </w:r>
    </w:p>
    <w:p w:rsidR="0036564A" w:rsidRDefault="009F41C0" w:rsidP="0036564A">
      <w:pPr>
        <w:pStyle w:val="Akapitzlist"/>
        <w:numPr>
          <w:ilvl w:val="0"/>
          <w:numId w:val="17"/>
        </w:numPr>
        <w:spacing w:after="0"/>
        <w:ind w:left="284" w:hanging="284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89535</wp:posOffset>
                </wp:positionV>
                <wp:extent cx="2667000" cy="2057400"/>
                <wp:effectExtent l="0" t="0" r="0" b="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1C0" w:rsidRDefault="009F41C0" w:rsidP="009F41C0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 bodziec kluczowy i bodziec obojętny w przedstawionym mechanizmie.</w:t>
                            </w:r>
                          </w:p>
                          <w:p w:rsidR="009F41C0" w:rsidRDefault="009F41C0" w:rsidP="009F41C0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 podstawie schematu wyjaśnij, w jaki sposób dochodzi do wytworzenia odruchu warunkowego.</w:t>
                            </w:r>
                          </w:p>
                          <w:p w:rsidR="009F41C0" w:rsidRDefault="009F41C0" w:rsidP="009F41C0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Zaznacz dwa zdania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błędne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opisujące odruchy warunkowe:</w:t>
                            </w:r>
                          </w:p>
                          <w:p w:rsidR="009F41C0" w:rsidRPr="009F41C0" w:rsidRDefault="009F41C0" w:rsidP="009F41C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F41C0">
                              <w:rPr>
                                <w:b/>
                                <w:sz w:val="20"/>
                                <w:szCs w:val="20"/>
                              </w:rPr>
                              <w:t>Ośrodki kontrolujące odruchy warunkowe znajdują się w korze mózgowe.</w:t>
                            </w:r>
                          </w:p>
                          <w:p w:rsidR="009F41C0" w:rsidRPr="009F41C0" w:rsidRDefault="009F41C0" w:rsidP="009F41C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F41C0">
                              <w:rPr>
                                <w:b/>
                                <w:sz w:val="20"/>
                                <w:szCs w:val="20"/>
                              </w:rPr>
                              <w:t>Odruchy warunkowe nie są dziedziczone.</w:t>
                            </w:r>
                          </w:p>
                          <w:p w:rsidR="009F41C0" w:rsidRPr="009F41C0" w:rsidRDefault="009F41C0" w:rsidP="009F41C0">
                            <w:pPr>
                              <w:pStyle w:val="Akapitzlist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7" o:spid="_x0000_s1050" type="#_x0000_t202" style="position:absolute;left:0;text-align:left;margin-left:302.65pt;margin-top:7.05pt;width:210pt;height:16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" fillcolor="white [3201]" stroked="f" strokeweight=".5pt">
                <v:textbox>
                  <w:txbxContent>
                    <w:p w:rsidR="009F41C0" w:rsidRDefault="009F41C0" w:rsidP="009F41C0">
                      <w:pPr>
                        <w:pStyle w:val="Akapitzlis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 bodziec kluczowy i bodziec obojętny w przedstawionym mechanizmie.</w:t>
                      </w:r>
                    </w:p>
                    <w:p w:rsidR="009F41C0" w:rsidRDefault="009F41C0" w:rsidP="009F41C0">
                      <w:pPr>
                        <w:pStyle w:val="Akapitzlis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 podstawie schematu wyjaśnij, w jaki sposób dochodzi do wytworzenia odruchu warunkowego.</w:t>
                      </w:r>
                    </w:p>
                    <w:p w:rsidR="009F41C0" w:rsidRDefault="009F41C0" w:rsidP="009F41C0">
                      <w:pPr>
                        <w:pStyle w:val="Akapitzlis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Zaznacz dwa zdania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błędne</w:t>
                      </w:r>
                      <w:r>
                        <w:rPr>
                          <w:sz w:val="20"/>
                          <w:szCs w:val="20"/>
                        </w:rPr>
                        <w:t xml:space="preserve"> opisujące odruchy warunkowe:</w:t>
                      </w:r>
                    </w:p>
                    <w:p w:rsidR="009F41C0" w:rsidRPr="009F41C0" w:rsidRDefault="009F41C0" w:rsidP="009F41C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b/>
                          <w:sz w:val="20"/>
                          <w:szCs w:val="20"/>
                        </w:rPr>
                      </w:pPr>
                      <w:r w:rsidRPr="009F41C0">
                        <w:rPr>
                          <w:b/>
                          <w:sz w:val="20"/>
                          <w:szCs w:val="20"/>
                        </w:rPr>
                        <w:t>Ośrodki kontrolujące odruchy warunkowe znajdują się w korze mózgowe.</w:t>
                      </w:r>
                    </w:p>
                    <w:p w:rsidR="009F41C0" w:rsidRPr="009F41C0" w:rsidRDefault="009F41C0" w:rsidP="009F41C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ind w:left="426" w:hanging="426"/>
                        <w:rPr>
                          <w:b/>
                          <w:sz w:val="20"/>
                          <w:szCs w:val="20"/>
                        </w:rPr>
                      </w:pPr>
                      <w:r w:rsidRPr="009F41C0">
                        <w:rPr>
                          <w:b/>
                          <w:sz w:val="20"/>
                          <w:szCs w:val="20"/>
                        </w:rPr>
                        <w:t>Odruchy warunkowe nie są dziedziczone.</w:t>
                      </w:r>
                    </w:p>
                    <w:p w:rsidR="009F41C0" w:rsidRPr="009F41C0" w:rsidRDefault="009F41C0" w:rsidP="009F41C0">
                      <w:pPr>
                        <w:pStyle w:val="Akapitzlist"/>
                        <w:ind w:left="64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>Schemat przedstawia mechanizm powstawania odruchu warunkowego.</w:t>
      </w:r>
    </w:p>
    <w:p w:rsidR="0036564A" w:rsidRDefault="0036564A" w:rsidP="0036564A">
      <w:pPr>
        <w:pStyle w:val="Akapitzlist"/>
        <w:spacing w:after="0"/>
        <w:ind w:hanging="720"/>
        <w:rPr>
          <w:sz w:val="18"/>
          <w:szCs w:val="18"/>
        </w:rPr>
      </w:pPr>
    </w:p>
    <w:p w:rsidR="0036564A" w:rsidRDefault="009F41C0" w:rsidP="0036564A">
      <w:pPr>
        <w:pStyle w:val="Akapitzlist"/>
        <w:spacing w:after="0"/>
        <w:ind w:hanging="720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64CA907F" wp14:editId="12C075A7">
            <wp:extent cx="3879991" cy="1924050"/>
            <wp:effectExtent l="0" t="0" r="635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9244" cy="19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4A" w:rsidRDefault="0036564A" w:rsidP="0036564A">
      <w:pPr>
        <w:pStyle w:val="Akapitzlist"/>
        <w:spacing w:after="0"/>
        <w:ind w:hanging="720"/>
        <w:rPr>
          <w:sz w:val="18"/>
          <w:szCs w:val="18"/>
        </w:rPr>
      </w:pPr>
    </w:p>
    <w:p w:rsidR="0036564A" w:rsidRPr="009F41C0" w:rsidRDefault="009F41C0" w:rsidP="009F41C0">
      <w:pPr>
        <w:pStyle w:val="Akapitzlist"/>
        <w:numPr>
          <w:ilvl w:val="0"/>
          <w:numId w:val="22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Odruch warunkowy raz nabyty pozostaje niezmieniony do końca życia osobnika.</w:t>
      </w:r>
    </w:p>
    <w:p w:rsidR="009F41C0" w:rsidRPr="00A0120E" w:rsidRDefault="00A0120E" w:rsidP="009F41C0">
      <w:pPr>
        <w:pStyle w:val="Akapitzlist"/>
        <w:numPr>
          <w:ilvl w:val="0"/>
          <w:numId w:val="22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Przykładem odruchu warunkowego jest jazda na rowerze.</w:t>
      </w:r>
    </w:p>
    <w:p w:rsidR="00A0120E" w:rsidRPr="00A0120E" w:rsidRDefault="00A0120E" w:rsidP="009F41C0">
      <w:pPr>
        <w:pStyle w:val="Akapitzlist"/>
        <w:numPr>
          <w:ilvl w:val="0"/>
          <w:numId w:val="22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Przykładem odruchu warunkowego jest wydzielanie śliny na widok pokarmu.</w:t>
      </w:r>
    </w:p>
    <w:p w:rsidR="00A0120E" w:rsidRDefault="00A0120E" w:rsidP="00A0120E">
      <w:pPr>
        <w:pStyle w:val="Akapitzlist"/>
        <w:numPr>
          <w:ilvl w:val="0"/>
          <w:numId w:val="17"/>
        </w:numPr>
        <w:spacing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Wskaż 2 zasadnicze różnice pomiędzy odruchami bezwarunkowymi i warunkowymi oraz określ ich znaczenie biologiczne w organizmie.</w:t>
      </w:r>
    </w:p>
    <w:p w:rsidR="005154F7" w:rsidRDefault="005154F7" w:rsidP="005154F7">
      <w:pPr>
        <w:pStyle w:val="Akapitzlist"/>
        <w:spacing w:after="0"/>
        <w:ind w:left="1080"/>
        <w:jc w:val="right"/>
        <w:rPr>
          <w:sz w:val="20"/>
          <w:szCs w:val="20"/>
        </w:rPr>
      </w:pPr>
    </w:p>
    <w:p w:rsidR="00A0120E" w:rsidRDefault="00A0120E" w:rsidP="00A0120E">
      <w:pPr>
        <w:spacing w:after="0"/>
        <w:rPr>
          <w:b/>
          <w:sz w:val="20"/>
          <w:szCs w:val="20"/>
        </w:rPr>
      </w:pPr>
      <w:r w:rsidRPr="00A0120E">
        <w:rPr>
          <w:b/>
          <w:sz w:val="20"/>
          <w:szCs w:val="20"/>
        </w:rPr>
        <w:t>Zadanie 7.</w:t>
      </w:r>
    </w:p>
    <w:p w:rsidR="005154F7" w:rsidRDefault="00476C65" w:rsidP="005154F7">
      <w:pPr>
        <w:spacing w:after="0"/>
        <w:rPr>
          <w:sz w:val="20"/>
          <w:szCs w:val="20"/>
        </w:rPr>
      </w:pPr>
      <w:r>
        <w:rPr>
          <w:sz w:val="20"/>
          <w:szCs w:val="20"/>
        </w:rPr>
        <w:t>Ze względu na rodzaj odbieranej energii receptory dzielimy na fotoreceptory, chemoreceptory, mechanoreceptory i termoreceptory.</w:t>
      </w:r>
    </w:p>
    <w:p w:rsidR="00476C65" w:rsidRDefault="00476C65" w:rsidP="005154F7">
      <w:pPr>
        <w:spacing w:after="0"/>
        <w:rPr>
          <w:sz w:val="20"/>
          <w:szCs w:val="20"/>
        </w:rPr>
      </w:pPr>
    </w:p>
    <w:p w:rsidR="00476C65" w:rsidRDefault="00476C65" w:rsidP="00476C65">
      <w:pPr>
        <w:pStyle w:val="Akapitzlist"/>
        <w:numPr>
          <w:ilvl w:val="0"/>
          <w:numId w:val="3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Podaj przykłady narządów, w których zlokalizowane są wymienione receptory (po jednym dla każdej kategorii receptorów).</w:t>
      </w:r>
    </w:p>
    <w:p w:rsidR="00476C65" w:rsidRDefault="00476C65" w:rsidP="00476C65">
      <w:pPr>
        <w:pStyle w:val="Akapitzlist"/>
        <w:numPr>
          <w:ilvl w:val="0"/>
          <w:numId w:val="3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Podaj nazwy komórek receptorowych oka orz podaj nazwę elementu gałki ocznej utworzonego przez te komórki receptorowe.</w:t>
      </w:r>
    </w:p>
    <w:p w:rsidR="00476C65" w:rsidRDefault="00476C65" w:rsidP="00476C65">
      <w:pPr>
        <w:pStyle w:val="Akapitzlist"/>
        <w:numPr>
          <w:ilvl w:val="0"/>
          <w:numId w:val="3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Wyjaśnij, jaką rolę odgrywa soczewka w regulowaniu ostrości widzenia. Swoją odpowiedź dodatkowo zilustruj schematami zaznaczając różnice w oku.</w:t>
      </w:r>
    </w:p>
    <w:p w:rsidR="00476C65" w:rsidRDefault="00476C65" w:rsidP="00476C65">
      <w:pPr>
        <w:pStyle w:val="Akapitzlist"/>
        <w:numPr>
          <w:ilvl w:val="0"/>
          <w:numId w:val="3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Wyjaśnij rolę kosteczek słuchowych w przenoszeniu bodźców słuchowych ze środowiska do ucha wewnętrznego.</w:t>
      </w:r>
    </w:p>
    <w:p w:rsidR="00476C65" w:rsidRDefault="00476C65" w:rsidP="00476C65">
      <w:pPr>
        <w:pStyle w:val="Akapitzlist"/>
        <w:numPr>
          <w:ilvl w:val="0"/>
          <w:numId w:val="3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Określ, jaką funkcję w odbiorze bodźców informujących o położeniu ciała pełnią rzęski na powierzchni komórek zmysłowych narządu równowagi.</w:t>
      </w:r>
    </w:p>
    <w:p w:rsidR="00D56E4F" w:rsidRDefault="00D56E4F" w:rsidP="00D56E4F">
      <w:pPr>
        <w:spacing w:after="0"/>
        <w:rPr>
          <w:sz w:val="20"/>
          <w:szCs w:val="20"/>
        </w:rPr>
      </w:pPr>
    </w:p>
    <w:p w:rsidR="00D56E4F" w:rsidRDefault="00D56E4F" w:rsidP="00D56E4F">
      <w:pPr>
        <w:spacing w:after="0"/>
        <w:rPr>
          <w:sz w:val="20"/>
          <w:szCs w:val="20"/>
        </w:rPr>
      </w:pPr>
    </w:p>
    <w:sectPr w:rsidR="00D56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3A3" w:rsidRDefault="00DB23A3" w:rsidP="00476C65">
      <w:pPr>
        <w:spacing w:after="0" w:line="240" w:lineRule="auto"/>
      </w:pPr>
      <w:r>
        <w:separator/>
      </w:r>
    </w:p>
  </w:endnote>
  <w:endnote w:type="continuationSeparator" w:id="0">
    <w:p w:rsidR="00DB23A3" w:rsidRDefault="00DB23A3" w:rsidP="0047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3A3" w:rsidRDefault="00DB23A3" w:rsidP="00476C65">
      <w:pPr>
        <w:spacing w:after="0" w:line="240" w:lineRule="auto"/>
      </w:pPr>
      <w:r>
        <w:separator/>
      </w:r>
    </w:p>
  </w:footnote>
  <w:footnote w:type="continuationSeparator" w:id="0">
    <w:p w:rsidR="00DB23A3" w:rsidRDefault="00DB23A3" w:rsidP="00476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6D1F"/>
    <w:multiLevelType w:val="hybridMultilevel"/>
    <w:tmpl w:val="5B8A10E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92FFA"/>
    <w:multiLevelType w:val="hybridMultilevel"/>
    <w:tmpl w:val="8AF8D28E"/>
    <w:lvl w:ilvl="0" w:tplc="FDDC758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064432"/>
    <w:multiLevelType w:val="hybridMultilevel"/>
    <w:tmpl w:val="A1AA7C44"/>
    <w:lvl w:ilvl="0" w:tplc="62DE5BA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E3F3612"/>
    <w:multiLevelType w:val="hybridMultilevel"/>
    <w:tmpl w:val="E474C7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A287B"/>
    <w:multiLevelType w:val="hybridMultilevel"/>
    <w:tmpl w:val="2B18814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D2874"/>
    <w:multiLevelType w:val="hybridMultilevel"/>
    <w:tmpl w:val="4B7ADDE4"/>
    <w:lvl w:ilvl="0" w:tplc="A2FC1A88">
      <w:start w:val="3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DA7965"/>
    <w:multiLevelType w:val="hybridMultilevel"/>
    <w:tmpl w:val="3B72E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D445B"/>
    <w:multiLevelType w:val="hybridMultilevel"/>
    <w:tmpl w:val="57C21DE4"/>
    <w:lvl w:ilvl="0" w:tplc="26CA830C">
      <w:start w:val="3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62F26"/>
    <w:multiLevelType w:val="hybridMultilevel"/>
    <w:tmpl w:val="EDBE2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E0099"/>
    <w:multiLevelType w:val="hybridMultilevel"/>
    <w:tmpl w:val="99AA82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13EB5"/>
    <w:multiLevelType w:val="hybridMultilevel"/>
    <w:tmpl w:val="E12254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566A4"/>
    <w:multiLevelType w:val="hybridMultilevel"/>
    <w:tmpl w:val="BCAA7D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C1A61"/>
    <w:multiLevelType w:val="hybridMultilevel"/>
    <w:tmpl w:val="74FEC3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05B3F"/>
    <w:multiLevelType w:val="hybridMultilevel"/>
    <w:tmpl w:val="65A83C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C771F"/>
    <w:multiLevelType w:val="hybridMultilevel"/>
    <w:tmpl w:val="ABD69F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90DEB"/>
    <w:multiLevelType w:val="hybridMultilevel"/>
    <w:tmpl w:val="7BF6EA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F4AF4"/>
    <w:multiLevelType w:val="hybridMultilevel"/>
    <w:tmpl w:val="981A99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01D8D"/>
    <w:multiLevelType w:val="hybridMultilevel"/>
    <w:tmpl w:val="B4E2D5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D4FAD"/>
    <w:multiLevelType w:val="hybridMultilevel"/>
    <w:tmpl w:val="882EED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12F1C"/>
    <w:multiLevelType w:val="hybridMultilevel"/>
    <w:tmpl w:val="01F432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CEA190F"/>
    <w:multiLevelType w:val="hybridMultilevel"/>
    <w:tmpl w:val="23E8D3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011A3"/>
    <w:multiLevelType w:val="hybridMultilevel"/>
    <w:tmpl w:val="10C486AA"/>
    <w:lvl w:ilvl="0" w:tplc="969C782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972765"/>
    <w:multiLevelType w:val="hybridMultilevel"/>
    <w:tmpl w:val="3184D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02F71"/>
    <w:multiLevelType w:val="hybridMultilevel"/>
    <w:tmpl w:val="AE021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75076"/>
    <w:multiLevelType w:val="hybridMultilevel"/>
    <w:tmpl w:val="0F5A73B8"/>
    <w:lvl w:ilvl="0" w:tplc="69B2447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1C31A7"/>
    <w:multiLevelType w:val="hybridMultilevel"/>
    <w:tmpl w:val="4B822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811D5"/>
    <w:multiLevelType w:val="hybridMultilevel"/>
    <w:tmpl w:val="77E4D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82FFE"/>
    <w:multiLevelType w:val="hybridMultilevel"/>
    <w:tmpl w:val="CBB2F616"/>
    <w:lvl w:ilvl="0" w:tplc="26CA830C">
      <w:start w:val="4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8A53CF4"/>
    <w:multiLevelType w:val="hybridMultilevel"/>
    <w:tmpl w:val="882EED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2245F"/>
    <w:multiLevelType w:val="hybridMultilevel"/>
    <w:tmpl w:val="C6124B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B269B"/>
    <w:multiLevelType w:val="hybridMultilevel"/>
    <w:tmpl w:val="16C63278"/>
    <w:lvl w:ilvl="0" w:tplc="35AC6E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FB24D6B"/>
    <w:multiLevelType w:val="hybridMultilevel"/>
    <w:tmpl w:val="A720F4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C83AC7"/>
    <w:multiLevelType w:val="hybridMultilevel"/>
    <w:tmpl w:val="9E5A5A40"/>
    <w:lvl w:ilvl="0" w:tplc="117E711C">
      <w:start w:val="4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4"/>
  </w:num>
  <w:num w:numId="3">
    <w:abstractNumId w:val="31"/>
  </w:num>
  <w:num w:numId="4">
    <w:abstractNumId w:val="32"/>
  </w:num>
  <w:num w:numId="5">
    <w:abstractNumId w:val="3"/>
  </w:num>
  <w:num w:numId="6">
    <w:abstractNumId w:val="9"/>
  </w:num>
  <w:num w:numId="7">
    <w:abstractNumId w:val="17"/>
  </w:num>
  <w:num w:numId="8">
    <w:abstractNumId w:val="5"/>
  </w:num>
  <w:num w:numId="9">
    <w:abstractNumId w:val="23"/>
  </w:num>
  <w:num w:numId="10">
    <w:abstractNumId w:val="12"/>
  </w:num>
  <w:num w:numId="11">
    <w:abstractNumId w:val="26"/>
  </w:num>
  <w:num w:numId="12">
    <w:abstractNumId w:val="16"/>
  </w:num>
  <w:num w:numId="13">
    <w:abstractNumId w:val="29"/>
  </w:num>
  <w:num w:numId="14">
    <w:abstractNumId w:val="22"/>
  </w:num>
  <w:num w:numId="15">
    <w:abstractNumId w:val="25"/>
  </w:num>
  <w:num w:numId="16">
    <w:abstractNumId w:val="2"/>
  </w:num>
  <w:num w:numId="17">
    <w:abstractNumId w:val="1"/>
  </w:num>
  <w:num w:numId="18">
    <w:abstractNumId w:val="8"/>
  </w:num>
  <w:num w:numId="19">
    <w:abstractNumId w:val="10"/>
  </w:num>
  <w:num w:numId="20">
    <w:abstractNumId w:val="11"/>
  </w:num>
  <w:num w:numId="21">
    <w:abstractNumId w:val="30"/>
  </w:num>
  <w:num w:numId="22">
    <w:abstractNumId w:val="24"/>
  </w:num>
  <w:num w:numId="23">
    <w:abstractNumId w:val="28"/>
  </w:num>
  <w:num w:numId="24">
    <w:abstractNumId w:val="15"/>
  </w:num>
  <w:num w:numId="25">
    <w:abstractNumId w:val="18"/>
  </w:num>
  <w:num w:numId="26">
    <w:abstractNumId w:val="27"/>
  </w:num>
  <w:num w:numId="27">
    <w:abstractNumId w:val="13"/>
  </w:num>
  <w:num w:numId="28">
    <w:abstractNumId w:val="21"/>
  </w:num>
  <w:num w:numId="29">
    <w:abstractNumId w:val="7"/>
  </w:num>
  <w:num w:numId="30">
    <w:abstractNumId w:val="20"/>
  </w:num>
  <w:num w:numId="31">
    <w:abstractNumId w:val="0"/>
  </w:num>
  <w:num w:numId="32">
    <w:abstractNumId w:val="6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3E"/>
    <w:rsid w:val="00062DFF"/>
    <w:rsid w:val="000D2DE0"/>
    <w:rsid w:val="0036564A"/>
    <w:rsid w:val="003925F9"/>
    <w:rsid w:val="003C33DC"/>
    <w:rsid w:val="00434745"/>
    <w:rsid w:val="00476C65"/>
    <w:rsid w:val="004C1ED1"/>
    <w:rsid w:val="005154F7"/>
    <w:rsid w:val="00542B4E"/>
    <w:rsid w:val="006F6F3E"/>
    <w:rsid w:val="0072118A"/>
    <w:rsid w:val="008C4FA0"/>
    <w:rsid w:val="009F41C0"/>
    <w:rsid w:val="00A0120E"/>
    <w:rsid w:val="00A35987"/>
    <w:rsid w:val="00AA4FA0"/>
    <w:rsid w:val="00AF2A92"/>
    <w:rsid w:val="00B42F87"/>
    <w:rsid w:val="00BC36A5"/>
    <w:rsid w:val="00C23AAE"/>
    <w:rsid w:val="00C82583"/>
    <w:rsid w:val="00CC2CB7"/>
    <w:rsid w:val="00D2323F"/>
    <w:rsid w:val="00D56E4F"/>
    <w:rsid w:val="00DB23A3"/>
    <w:rsid w:val="00F0142F"/>
    <w:rsid w:val="00F46FFC"/>
    <w:rsid w:val="00F9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42160-5541-4B46-A954-ACA04DF1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6F3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BC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154F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54F7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6C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6C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6C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734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5</cp:revision>
  <cp:lastPrinted>2016-01-29T06:29:00Z</cp:lastPrinted>
  <dcterms:created xsi:type="dcterms:W3CDTF">2015-01-11T14:48:00Z</dcterms:created>
  <dcterms:modified xsi:type="dcterms:W3CDTF">2020-03-12T10:18:00Z</dcterms:modified>
</cp:coreProperties>
</file>